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81" w:rsidRDefault="00CA6E81" w:rsidP="00CA6E81">
      <w:pPr>
        <w:pStyle w:val="BodyTextIndent"/>
        <w:spacing w:after="0"/>
        <w:ind w:left="0"/>
        <w:rPr>
          <w:rStyle w:val="Strong"/>
          <w:rFonts w:ascii="Arial" w:hAnsi="Arial" w:cs="Arial"/>
          <w:sz w:val="24"/>
          <w:szCs w:val="24"/>
        </w:rPr>
      </w:pPr>
      <w:r w:rsidRPr="00650297">
        <w:rPr>
          <w:rStyle w:val="Strong"/>
          <w:rFonts w:ascii="Arial" w:hAnsi="Arial" w:cs="Arial"/>
          <w:sz w:val="24"/>
          <w:szCs w:val="24"/>
        </w:rPr>
        <w:t>This is a courtesy copy</w:t>
      </w:r>
      <w:r>
        <w:rPr>
          <w:rStyle w:val="Strong"/>
          <w:rFonts w:ascii="Arial" w:hAnsi="Arial" w:cs="Arial"/>
          <w:sz w:val="24"/>
          <w:szCs w:val="24"/>
        </w:rPr>
        <w:t>. W</w:t>
      </w:r>
      <w:r w:rsidRPr="00650297">
        <w:rPr>
          <w:rStyle w:val="Strong"/>
          <w:rFonts w:ascii="Arial" w:hAnsi="Arial" w:cs="Arial"/>
          <w:sz w:val="24"/>
          <w:szCs w:val="24"/>
        </w:rPr>
        <w:t>e reserve t</w:t>
      </w:r>
      <w:r>
        <w:rPr>
          <w:rStyle w:val="Strong"/>
          <w:rFonts w:ascii="Arial" w:hAnsi="Arial" w:cs="Arial"/>
          <w:sz w:val="24"/>
          <w:szCs w:val="24"/>
        </w:rPr>
        <w:t xml:space="preserve">he right to publish without your edits </w:t>
      </w:r>
      <w:r w:rsidRPr="00650297">
        <w:rPr>
          <w:rStyle w:val="Strong"/>
          <w:rFonts w:ascii="Arial" w:hAnsi="Arial" w:cs="Arial"/>
          <w:sz w:val="24"/>
          <w:szCs w:val="24"/>
        </w:rPr>
        <w:t xml:space="preserve">if </w:t>
      </w:r>
      <w:r>
        <w:rPr>
          <w:rStyle w:val="Strong"/>
          <w:rFonts w:ascii="Arial" w:hAnsi="Arial" w:cs="Arial"/>
          <w:sz w:val="24"/>
          <w:szCs w:val="24"/>
        </w:rPr>
        <w:t>we do not receive the transcript back</w:t>
      </w:r>
      <w:r w:rsidRPr="00650297">
        <w:rPr>
          <w:rStyle w:val="Strong"/>
          <w:rFonts w:ascii="Arial" w:hAnsi="Arial" w:cs="Arial"/>
          <w:sz w:val="24"/>
          <w:szCs w:val="24"/>
        </w:rPr>
        <w:t xml:space="preserve"> in a timely manner</w:t>
      </w:r>
      <w:r>
        <w:rPr>
          <w:rStyle w:val="Strong"/>
          <w:rFonts w:ascii="Arial" w:hAnsi="Arial" w:cs="Arial"/>
          <w:sz w:val="24"/>
          <w:szCs w:val="24"/>
        </w:rPr>
        <w:t>.</w:t>
      </w:r>
    </w:p>
    <w:p w:rsidR="00CA6E81" w:rsidRDefault="00CA6E81" w:rsidP="00CA6E81">
      <w:pPr>
        <w:pStyle w:val="BodyTextIndent"/>
        <w:spacing w:after="0"/>
        <w:ind w:left="0"/>
        <w:rPr>
          <w:rStyle w:val="Strong"/>
          <w:rFonts w:ascii="Arial" w:hAnsi="Arial" w:cs="Arial"/>
          <w:sz w:val="24"/>
          <w:szCs w:val="24"/>
        </w:rPr>
      </w:pPr>
    </w:p>
    <w:p w:rsidR="00E915C6" w:rsidRPr="007465EC" w:rsidRDefault="00E915C6" w:rsidP="00E915C6">
      <w:pPr>
        <w:pStyle w:val="BodyTextIndent"/>
        <w:numPr>
          <w:ilvl w:val="0"/>
          <w:numId w:val="3"/>
        </w:numPr>
        <w:spacing w:after="0"/>
        <w:rPr>
          <w:rFonts w:ascii="Arial" w:hAnsi="Arial" w:cs="Arial"/>
          <w:b/>
          <w:bCs/>
          <w:sz w:val="24"/>
          <w:szCs w:val="24"/>
        </w:rPr>
      </w:pPr>
      <w:r>
        <w:rPr>
          <w:rFonts w:ascii="Arial" w:hAnsi="Arial" w:cs="Arial"/>
          <w:b/>
          <w:bCs/>
          <w:sz w:val="24"/>
          <w:szCs w:val="24"/>
        </w:rPr>
        <w:t xml:space="preserve">We publish Q&amp;A as returned to us.  </w:t>
      </w:r>
      <w:r w:rsidRPr="007465EC">
        <w:rPr>
          <w:rFonts w:ascii="Arial" w:hAnsi="Arial" w:cs="Arial"/>
          <w:b/>
          <w:bCs/>
          <w:color w:val="FF0000"/>
          <w:sz w:val="24"/>
          <w:szCs w:val="24"/>
        </w:rPr>
        <w:t>Please send back a clean c</w:t>
      </w:r>
      <w:r>
        <w:rPr>
          <w:rFonts w:ascii="Arial" w:hAnsi="Arial" w:cs="Arial"/>
          <w:b/>
          <w:bCs/>
          <w:color w:val="FF0000"/>
          <w:sz w:val="24"/>
          <w:szCs w:val="24"/>
        </w:rPr>
        <w:t>opy without tracking or striket</w:t>
      </w:r>
      <w:r w:rsidRPr="007465EC">
        <w:rPr>
          <w:rFonts w:ascii="Arial" w:hAnsi="Arial" w:cs="Arial"/>
          <w:b/>
          <w:bCs/>
          <w:color w:val="FF0000"/>
          <w:sz w:val="24"/>
          <w:szCs w:val="24"/>
        </w:rPr>
        <w:t>hroughs.</w:t>
      </w:r>
    </w:p>
    <w:p w:rsidR="007465EC" w:rsidRPr="007465EC" w:rsidRDefault="007465EC" w:rsidP="007465EC">
      <w:pPr>
        <w:pStyle w:val="BodyTextIndent"/>
        <w:spacing w:after="0"/>
        <w:rPr>
          <w:rFonts w:ascii="Arial" w:hAnsi="Arial" w:cs="Arial"/>
          <w:b/>
          <w:sz w:val="24"/>
          <w:szCs w:val="24"/>
        </w:rPr>
      </w:pPr>
    </w:p>
    <w:p w:rsidR="007465EC" w:rsidRDefault="00CA6E81" w:rsidP="007465EC">
      <w:pPr>
        <w:pStyle w:val="BodyTextIndent"/>
        <w:numPr>
          <w:ilvl w:val="0"/>
          <w:numId w:val="3"/>
        </w:numPr>
        <w:spacing w:after="0"/>
        <w:rPr>
          <w:rFonts w:ascii="Arial" w:hAnsi="Arial" w:cs="Arial"/>
          <w:b/>
          <w:bCs/>
          <w:sz w:val="24"/>
          <w:szCs w:val="24"/>
        </w:rPr>
      </w:pPr>
      <w:r w:rsidRPr="00BE7C7B">
        <w:rPr>
          <w:rFonts w:ascii="Arial" w:hAnsi="Arial" w:cs="Arial"/>
          <w:b/>
          <w:i/>
          <w:sz w:val="24"/>
          <w:szCs w:val="24"/>
          <w:u w:val="single"/>
        </w:rPr>
        <w:t>Be sure to return as a Word document</w:t>
      </w:r>
      <w:r w:rsidR="007465EC">
        <w:rPr>
          <w:rFonts w:ascii="Arial" w:hAnsi="Arial" w:cs="Arial"/>
          <w:b/>
          <w:i/>
          <w:sz w:val="24"/>
          <w:szCs w:val="24"/>
          <w:u w:val="single"/>
        </w:rPr>
        <w:t>.</w:t>
      </w:r>
    </w:p>
    <w:p w:rsidR="007465EC" w:rsidRDefault="007465EC" w:rsidP="007465EC">
      <w:pPr>
        <w:pStyle w:val="ListParagraph"/>
        <w:rPr>
          <w:rFonts w:ascii="Arial" w:hAnsi="Arial" w:cs="Arial"/>
          <w:b/>
          <w:bCs/>
          <w:sz w:val="24"/>
          <w:szCs w:val="24"/>
        </w:rPr>
      </w:pPr>
    </w:p>
    <w:p w:rsidR="00CA6E81" w:rsidRDefault="00CA6E81" w:rsidP="007465EC">
      <w:pPr>
        <w:pStyle w:val="BodyTextIndent"/>
        <w:numPr>
          <w:ilvl w:val="0"/>
          <w:numId w:val="3"/>
        </w:numPr>
        <w:spacing w:after="0"/>
        <w:rPr>
          <w:rFonts w:ascii="Arial" w:hAnsi="Arial" w:cs="Arial"/>
          <w:b/>
          <w:bCs/>
          <w:sz w:val="24"/>
          <w:szCs w:val="24"/>
        </w:rPr>
      </w:pPr>
      <w:r>
        <w:rPr>
          <w:rFonts w:ascii="Arial" w:hAnsi="Arial" w:cs="Arial"/>
          <w:b/>
          <w:bCs/>
          <w:sz w:val="24"/>
          <w:szCs w:val="24"/>
        </w:rPr>
        <w:t>Include a corporate logo and CEO photo (JPEG) with your edits.</w:t>
      </w:r>
    </w:p>
    <w:p w:rsidR="00CA6E81" w:rsidRDefault="00CA6E81" w:rsidP="00CA6E81">
      <w:pPr>
        <w:pStyle w:val="BodyTextIndent"/>
        <w:spacing w:after="0"/>
        <w:ind w:left="0"/>
        <w:rPr>
          <w:rFonts w:ascii="Arial" w:hAnsi="Arial" w:cs="Arial"/>
          <w:b/>
          <w:bCs/>
          <w:sz w:val="24"/>
          <w:szCs w:val="24"/>
        </w:rPr>
      </w:pPr>
    </w:p>
    <w:p w:rsidR="007465EC" w:rsidRDefault="00CA6E81" w:rsidP="007465EC">
      <w:pPr>
        <w:pStyle w:val="BodyTextIndent"/>
        <w:numPr>
          <w:ilvl w:val="0"/>
          <w:numId w:val="3"/>
        </w:numPr>
        <w:spacing w:after="0"/>
        <w:rPr>
          <w:rFonts w:ascii="Arial" w:hAnsi="Arial" w:cs="Arial"/>
          <w:b/>
          <w:bCs/>
          <w:sz w:val="24"/>
          <w:szCs w:val="24"/>
        </w:rPr>
      </w:pPr>
      <w:r w:rsidRPr="007465EC">
        <w:rPr>
          <w:rFonts w:ascii="Arial" w:hAnsi="Arial" w:cs="Arial"/>
          <w:b/>
          <w:bCs/>
          <w:sz w:val="24"/>
          <w:szCs w:val="24"/>
          <w:highlight w:val="yellow"/>
        </w:rPr>
        <w:t>Highlight text</w:t>
      </w:r>
      <w:r>
        <w:rPr>
          <w:rFonts w:ascii="Arial" w:hAnsi="Arial" w:cs="Arial"/>
          <w:b/>
          <w:bCs/>
          <w:sz w:val="24"/>
          <w:szCs w:val="24"/>
        </w:rPr>
        <w:t xml:space="preserve"> (</w:t>
      </w:r>
      <w:r w:rsidRPr="003B0AC7">
        <w:rPr>
          <w:rFonts w:ascii="Arial" w:hAnsi="Arial" w:cs="Arial"/>
          <w:b/>
          <w:bCs/>
          <w:i/>
          <w:sz w:val="24"/>
          <w:szCs w:val="24"/>
          <w:u w:val="single"/>
        </w:rPr>
        <w:t>1 sentence to a short paragraph</w:t>
      </w:r>
      <w:r>
        <w:rPr>
          <w:rFonts w:ascii="Arial" w:hAnsi="Arial" w:cs="Arial"/>
          <w:b/>
          <w:bCs/>
          <w:sz w:val="24"/>
          <w:szCs w:val="24"/>
        </w:rPr>
        <w:t>) for a “pull quote.”</w:t>
      </w:r>
    </w:p>
    <w:p w:rsidR="007465EC" w:rsidRDefault="007465EC" w:rsidP="007465EC">
      <w:pPr>
        <w:pStyle w:val="ListParagraph"/>
        <w:rPr>
          <w:rFonts w:ascii="Arial" w:hAnsi="Arial" w:cs="Arial"/>
          <w:b/>
          <w:bCs/>
          <w:sz w:val="24"/>
          <w:szCs w:val="24"/>
        </w:rPr>
      </w:pPr>
    </w:p>
    <w:p w:rsidR="00E34C51" w:rsidRPr="00650297" w:rsidRDefault="00E34C51" w:rsidP="00650297">
      <w:pPr>
        <w:tabs>
          <w:tab w:val="left" w:pos="1080"/>
        </w:tabs>
        <w:rPr>
          <w:rFonts w:ascii="Arial" w:hAnsi="Arial" w:cs="Arial"/>
          <w:b/>
          <w:bCs/>
          <w:sz w:val="24"/>
          <w:szCs w:val="24"/>
        </w:rPr>
      </w:pPr>
      <w:r w:rsidRPr="00650297">
        <w:rPr>
          <w:rFonts w:ascii="Arial" w:hAnsi="Arial" w:cs="Arial"/>
          <w:b/>
          <w:bCs/>
          <w:sz w:val="24"/>
          <w:szCs w:val="24"/>
        </w:rPr>
        <w:t>Thanks,</w:t>
      </w:r>
    </w:p>
    <w:p w:rsidR="00B85364" w:rsidRPr="00650297" w:rsidRDefault="00E34C51" w:rsidP="00650297">
      <w:pPr>
        <w:pStyle w:val="BodyText"/>
        <w:rPr>
          <w:rFonts w:ascii="Arial" w:hAnsi="Arial" w:cs="Arial"/>
          <w:szCs w:val="24"/>
        </w:rPr>
      </w:pPr>
      <w:r w:rsidRPr="00650297">
        <w:rPr>
          <w:rFonts w:ascii="Arial" w:hAnsi="Arial" w:cs="Arial"/>
          <w:b/>
          <w:szCs w:val="24"/>
        </w:rPr>
        <w:t>Lynn Fosse, Senior Editor</w:t>
      </w:r>
      <w:r w:rsidR="00B85364" w:rsidRPr="00650297">
        <w:rPr>
          <w:rFonts w:ascii="Arial" w:hAnsi="Arial" w:cs="Arial"/>
          <w:szCs w:val="24"/>
        </w:rPr>
        <w:br/>
      </w:r>
      <w:r w:rsidR="00FD4443">
        <w:rPr>
          <w:rFonts w:ascii="Arial" w:hAnsi="Arial" w:cs="Arial"/>
          <w:b/>
          <w:bCs/>
          <w:color w:val="000080"/>
          <w:szCs w:val="24"/>
        </w:rPr>
        <w:t>CEOCFO</w:t>
      </w:r>
      <w:r w:rsidR="00E0469F">
        <w:rPr>
          <w:rFonts w:ascii="Arial" w:hAnsi="Arial" w:cs="Arial"/>
          <w:b/>
          <w:bCs/>
          <w:color w:val="000080"/>
          <w:szCs w:val="24"/>
        </w:rPr>
        <w:t>Magazine</w:t>
      </w:r>
      <w:r w:rsidR="00664010">
        <w:rPr>
          <w:rFonts w:ascii="Arial" w:hAnsi="Arial" w:cs="Arial"/>
          <w:b/>
          <w:bCs/>
          <w:color w:val="000080"/>
          <w:szCs w:val="24"/>
        </w:rPr>
        <w:br/>
        <w:t>352.431.3400</w:t>
      </w:r>
      <w:r w:rsidR="0067543C" w:rsidRPr="00650297">
        <w:rPr>
          <w:rFonts w:ascii="Arial" w:hAnsi="Arial" w:cs="Arial"/>
          <w:b/>
          <w:bCs/>
          <w:color w:val="000080"/>
          <w:szCs w:val="24"/>
        </w:rPr>
        <w:br/>
      </w:r>
      <w:hyperlink r:id="rId5" w:history="1">
        <w:r w:rsidR="00AB6DE4" w:rsidRPr="00BD18CC">
          <w:rPr>
            <w:rStyle w:val="Hyperlink"/>
            <w:rFonts w:ascii="Arial" w:hAnsi="Arial" w:cs="Arial"/>
            <w:b/>
            <w:bCs/>
            <w:szCs w:val="24"/>
          </w:rPr>
          <w:t>lynn.fosse@CEOCFOmagazine.com</w:t>
        </w:r>
      </w:hyperlink>
      <w:r w:rsidR="00AC3058">
        <w:rPr>
          <w:rFonts w:ascii="Arial" w:hAnsi="Arial" w:cs="Arial"/>
          <w:b/>
          <w:bCs/>
          <w:color w:val="000080"/>
          <w:szCs w:val="24"/>
        </w:rPr>
        <w:br/>
      </w:r>
      <w:hyperlink r:id="rId6" w:history="1">
        <w:r w:rsidR="00AC3058" w:rsidRPr="004D1BF5">
          <w:rPr>
            <w:rStyle w:val="Hyperlink"/>
            <w:rFonts w:ascii="Arial" w:hAnsi="Arial" w:cs="Arial"/>
            <w:b/>
            <w:bCs/>
            <w:szCs w:val="24"/>
          </w:rPr>
          <w:t>www.ceocfointerviews.com</w:t>
        </w:r>
      </w:hyperlink>
      <w:r w:rsidR="0067543C" w:rsidRPr="00650297">
        <w:rPr>
          <w:rFonts w:ascii="Arial" w:hAnsi="Arial" w:cs="Arial"/>
          <w:szCs w:val="24"/>
        </w:rPr>
        <w:br/>
      </w:r>
    </w:p>
    <w:p w:rsidR="00A74D68" w:rsidRPr="001E290D" w:rsidRDefault="00496444" w:rsidP="007A29CA">
      <w:pPr>
        <w:pStyle w:val="BodyText"/>
        <w:rPr>
          <w:rFonts w:ascii="Arial" w:hAnsi="Arial" w:cs="Arial"/>
          <w:b/>
          <w:bCs/>
          <w:szCs w:val="24"/>
        </w:rPr>
      </w:pPr>
      <w:r w:rsidRPr="00707B87">
        <w:rPr>
          <w:rFonts w:ascii="Arial" w:hAnsi="Arial" w:cs="Arial"/>
          <w:b/>
          <w:color w:val="FF0000"/>
          <w:szCs w:val="24"/>
        </w:rPr>
        <w:t>Please review the contact info below</w:t>
      </w:r>
      <w:r w:rsidR="00A74D68">
        <w:rPr>
          <w:rFonts w:ascii="Arial" w:hAnsi="Arial" w:cs="Arial"/>
          <w:b/>
          <w:color w:val="FF0000"/>
          <w:szCs w:val="24"/>
        </w:rPr>
        <w:t>:</w:t>
      </w:r>
    </w:p>
    <w:p w:rsidR="00112298" w:rsidRPr="00112298" w:rsidRDefault="008B4E1A" w:rsidP="007A29CA">
      <w:pPr>
        <w:rPr>
          <w:rFonts w:ascii="Arial" w:hAnsi="Arial" w:cs="Arial"/>
          <w:b/>
          <w:bCs/>
          <w:sz w:val="24"/>
          <w:szCs w:val="24"/>
        </w:rPr>
      </w:pPr>
      <w:r w:rsidRPr="001E290D">
        <w:rPr>
          <w:rFonts w:ascii="Arial" w:hAnsi="Arial" w:cs="Arial"/>
          <w:b/>
          <w:bCs/>
          <w:sz w:val="24"/>
          <w:szCs w:val="24"/>
        </w:rPr>
        <w:br/>
      </w:r>
      <w:r w:rsidR="00112298" w:rsidRPr="00112298">
        <w:rPr>
          <w:rFonts w:ascii="Arial" w:hAnsi="Arial" w:cs="Arial"/>
          <w:b/>
          <w:bCs/>
          <w:sz w:val="24"/>
          <w:szCs w:val="24"/>
        </w:rPr>
        <w:t xml:space="preserve">Pamela Szabo </w:t>
      </w:r>
    </w:p>
    <w:p w:rsidR="00C8143B" w:rsidRDefault="00112298" w:rsidP="007A29CA">
      <w:pPr>
        <w:rPr>
          <w:rFonts w:ascii="Arial" w:hAnsi="Arial" w:cs="Arial"/>
          <w:b/>
          <w:bCs/>
          <w:sz w:val="24"/>
          <w:szCs w:val="24"/>
        </w:rPr>
      </w:pPr>
      <w:r w:rsidRPr="00112298">
        <w:rPr>
          <w:rFonts w:ascii="Arial" w:hAnsi="Arial" w:cs="Arial"/>
          <w:b/>
          <w:bCs/>
          <w:sz w:val="24"/>
          <w:szCs w:val="24"/>
        </w:rPr>
        <w:t>Founder + CTO</w:t>
      </w:r>
      <w:r w:rsidRPr="00112298">
        <w:rPr>
          <w:rFonts w:ascii="Arial" w:hAnsi="Arial" w:cs="Arial"/>
          <w:b/>
          <w:bCs/>
          <w:sz w:val="24"/>
          <w:szCs w:val="24"/>
        </w:rPr>
        <w:tab/>
      </w:r>
    </w:p>
    <w:p w:rsidR="00112298" w:rsidRPr="00112298" w:rsidRDefault="00112298" w:rsidP="007A29CA">
      <w:pPr>
        <w:rPr>
          <w:rFonts w:ascii="Arial" w:hAnsi="Arial" w:cs="Arial"/>
          <w:b/>
          <w:bCs/>
          <w:sz w:val="24"/>
          <w:szCs w:val="24"/>
        </w:rPr>
      </w:pPr>
    </w:p>
    <w:p w:rsidR="00C8143B" w:rsidRPr="00112298" w:rsidRDefault="00112298" w:rsidP="007A29CA">
      <w:pPr>
        <w:rPr>
          <w:rFonts w:ascii="Arial" w:hAnsi="Arial" w:cs="Arial"/>
          <w:b/>
          <w:bCs/>
          <w:sz w:val="24"/>
          <w:szCs w:val="24"/>
        </w:rPr>
      </w:pPr>
      <w:r w:rsidRPr="00112298">
        <w:rPr>
          <w:rFonts w:ascii="Arial" w:hAnsi="Arial" w:cs="Arial"/>
          <w:b/>
          <w:bCs/>
          <w:sz w:val="24"/>
          <w:szCs w:val="24"/>
        </w:rPr>
        <w:t>Stone Bond Technologies</w:t>
      </w:r>
    </w:p>
    <w:p w:rsidR="00112298" w:rsidRPr="00112298" w:rsidRDefault="00112298" w:rsidP="007A29CA">
      <w:pPr>
        <w:rPr>
          <w:rFonts w:ascii="Arial" w:hAnsi="Arial" w:cs="Arial"/>
          <w:b/>
          <w:bCs/>
          <w:sz w:val="24"/>
          <w:szCs w:val="24"/>
        </w:rPr>
      </w:pPr>
      <w:r w:rsidRPr="00112298">
        <w:rPr>
          <w:rFonts w:ascii="Arial" w:hAnsi="Arial" w:cs="Arial"/>
          <w:b/>
          <w:bCs/>
          <w:sz w:val="24"/>
          <w:szCs w:val="24"/>
        </w:rPr>
        <w:t>1021 Main Street</w:t>
      </w:r>
    </w:p>
    <w:p w:rsidR="00112298" w:rsidRPr="00112298" w:rsidRDefault="00112298" w:rsidP="007A29CA">
      <w:pPr>
        <w:rPr>
          <w:rFonts w:ascii="Arial" w:hAnsi="Arial" w:cs="Arial"/>
          <w:b/>
          <w:bCs/>
          <w:sz w:val="24"/>
          <w:szCs w:val="24"/>
        </w:rPr>
      </w:pPr>
      <w:r w:rsidRPr="00112298">
        <w:rPr>
          <w:rFonts w:ascii="Arial" w:hAnsi="Arial" w:cs="Arial"/>
          <w:b/>
          <w:bCs/>
          <w:sz w:val="24"/>
          <w:szCs w:val="24"/>
        </w:rPr>
        <w:t>Suite 1550</w:t>
      </w:r>
    </w:p>
    <w:p w:rsidR="00112298" w:rsidRPr="00112298" w:rsidRDefault="00112298" w:rsidP="007A29CA">
      <w:pPr>
        <w:rPr>
          <w:rFonts w:ascii="Arial" w:hAnsi="Arial" w:cs="Arial"/>
          <w:b/>
          <w:bCs/>
          <w:sz w:val="24"/>
          <w:szCs w:val="24"/>
        </w:rPr>
      </w:pPr>
      <w:r w:rsidRPr="00112298">
        <w:rPr>
          <w:rFonts w:ascii="Arial" w:hAnsi="Arial" w:cs="Arial"/>
          <w:b/>
          <w:bCs/>
          <w:sz w:val="24"/>
          <w:szCs w:val="24"/>
        </w:rPr>
        <w:t>Houston, TX – 77002</w:t>
      </w:r>
    </w:p>
    <w:p w:rsidR="00112298" w:rsidRPr="00112298" w:rsidRDefault="00112298" w:rsidP="007A29CA">
      <w:pPr>
        <w:rPr>
          <w:rFonts w:ascii="Arial" w:hAnsi="Arial" w:cs="Arial"/>
          <w:b/>
          <w:bCs/>
          <w:sz w:val="24"/>
          <w:szCs w:val="24"/>
        </w:rPr>
      </w:pPr>
      <w:r w:rsidRPr="00112298">
        <w:rPr>
          <w:rFonts w:ascii="Arial" w:hAnsi="Arial" w:cs="Arial"/>
          <w:b/>
          <w:bCs/>
          <w:sz w:val="24"/>
          <w:szCs w:val="24"/>
        </w:rPr>
        <w:t>713-622-8798</w:t>
      </w:r>
    </w:p>
    <w:p w:rsidR="00CB1C71" w:rsidRDefault="00112298" w:rsidP="007A29CA">
      <w:pPr>
        <w:rPr>
          <w:rFonts w:ascii="Arial" w:hAnsi="Arial" w:cs="Arial"/>
          <w:b/>
          <w:bCs/>
          <w:sz w:val="24"/>
          <w:szCs w:val="24"/>
        </w:rPr>
      </w:pPr>
      <w:r w:rsidRPr="00112298">
        <w:rPr>
          <w:rFonts w:ascii="Arial" w:hAnsi="Arial" w:cs="Arial"/>
          <w:b/>
          <w:sz w:val="24"/>
          <w:szCs w:val="24"/>
        </w:rPr>
        <w:t>www.stonebond.com</w:t>
      </w:r>
      <w:r w:rsidRPr="00112298">
        <w:rPr>
          <w:rFonts w:ascii="Arial" w:hAnsi="Arial" w:cs="Arial"/>
          <w:b/>
          <w:sz w:val="24"/>
          <w:szCs w:val="24"/>
        </w:rPr>
        <w:cr/>
      </w:r>
      <w:r w:rsidR="008B4E1A" w:rsidRPr="00650297">
        <w:rPr>
          <w:rFonts w:ascii="Arial" w:hAnsi="Arial" w:cs="Arial"/>
          <w:b/>
          <w:bCs/>
          <w:sz w:val="24"/>
          <w:szCs w:val="24"/>
        </w:rPr>
        <w:br/>
      </w:r>
      <w:r w:rsidR="00B85364" w:rsidRPr="00650297">
        <w:rPr>
          <w:rFonts w:ascii="Arial" w:hAnsi="Arial" w:cs="Arial"/>
          <w:b/>
          <w:bCs/>
          <w:sz w:val="24"/>
          <w:szCs w:val="24"/>
        </w:rPr>
        <w:t>Int</w:t>
      </w:r>
      <w:r w:rsidR="00D93B4D" w:rsidRPr="00650297">
        <w:rPr>
          <w:rFonts w:ascii="Arial" w:hAnsi="Arial" w:cs="Arial"/>
          <w:b/>
          <w:bCs/>
          <w:sz w:val="24"/>
          <w:szCs w:val="24"/>
        </w:rPr>
        <w:t>erview conducted by</w:t>
      </w:r>
      <w:proofErr w:type="gramStart"/>
      <w:r w:rsidR="00D93B4D" w:rsidRPr="00650297">
        <w:rPr>
          <w:rFonts w:ascii="Arial" w:hAnsi="Arial" w:cs="Arial"/>
          <w:b/>
          <w:bCs/>
          <w:sz w:val="24"/>
          <w:szCs w:val="24"/>
        </w:rPr>
        <w:t>:</w:t>
      </w:r>
      <w:proofErr w:type="gramEnd"/>
      <w:r w:rsidR="00D93B4D" w:rsidRPr="00650297">
        <w:rPr>
          <w:rFonts w:ascii="Arial" w:hAnsi="Arial" w:cs="Arial"/>
          <w:b/>
          <w:bCs/>
          <w:sz w:val="24"/>
          <w:szCs w:val="24"/>
        </w:rPr>
        <w:br/>
        <w:t>Lynn Fosse, Senior Editor</w:t>
      </w:r>
      <w:r w:rsidR="00D93B4D" w:rsidRPr="00650297">
        <w:rPr>
          <w:rFonts w:ascii="Arial" w:hAnsi="Arial" w:cs="Arial"/>
          <w:b/>
          <w:bCs/>
          <w:sz w:val="24"/>
          <w:szCs w:val="24"/>
        </w:rPr>
        <w:br/>
      </w:r>
      <w:r w:rsidR="00AC3058">
        <w:rPr>
          <w:rFonts w:ascii="Arial" w:hAnsi="Arial" w:cs="Arial"/>
          <w:b/>
          <w:bCs/>
          <w:sz w:val="24"/>
          <w:szCs w:val="24"/>
        </w:rPr>
        <w:t>CEOCFO Magazine</w:t>
      </w:r>
      <w:r w:rsidR="00E33196" w:rsidRPr="00650297">
        <w:rPr>
          <w:rFonts w:ascii="Arial" w:hAnsi="Arial" w:cs="Arial"/>
          <w:b/>
          <w:bCs/>
          <w:sz w:val="24"/>
          <w:szCs w:val="24"/>
        </w:rPr>
        <w:br/>
      </w:r>
      <w:r w:rsidR="00B85364" w:rsidRPr="00650297">
        <w:rPr>
          <w:rFonts w:ascii="Arial" w:hAnsi="Arial" w:cs="Arial"/>
          <w:sz w:val="24"/>
          <w:szCs w:val="24"/>
        </w:rPr>
        <w:br/>
      </w:r>
    </w:p>
    <w:p w:rsidR="006D2432" w:rsidRDefault="006D6C17" w:rsidP="007A29CA">
      <w:pPr>
        <w:rPr>
          <w:rFonts w:ascii="Arial" w:hAnsi="Arial" w:cs="Arial"/>
          <w:b/>
          <w:bCs/>
          <w:color w:val="3506BA"/>
          <w:sz w:val="24"/>
          <w:szCs w:val="24"/>
        </w:rPr>
      </w:pPr>
      <w:r w:rsidRPr="006D6C17">
        <w:rPr>
          <w:rFonts w:ascii="Arial" w:hAnsi="Arial" w:cs="Arial"/>
          <w:b/>
          <w:bCs/>
          <w:color w:val="3506BA"/>
          <w:sz w:val="24"/>
          <w:szCs w:val="24"/>
        </w:rPr>
        <w:t xml:space="preserve">(Please insert </w:t>
      </w:r>
      <w:r w:rsidRPr="00CB1C71">
        <w:rPr>
          <w:rFonts w:ascii="Arial" w:hAnsi="Arial" w:cs="Arial"/>
          <w:b/>
          <w:bCs/>
          <w:color w:val="3506BA"/>
          <w:sz w:val="24"/>
          <w:szCs w:val="24"/>
          <w:u w:val="single"/>
        </w:rPr>
        <w:t>narrative bio</w:t>
      </w:r>
      <w:r w:rsidR="00CB1C71" w:rsidRPr="00CB1C71">
        <w:rPr>
          <w:rFonts w:ascii="Arial" w:hAnsi="Arial" w:cs="Arial"/>
          <w:b/>
          <w:bCs/>
          <w:color w:val="3506BA"/>
          <w:sz w:val="24"/>
          <w:szCs w:val="24"/>
          <w:u w:val="single"/>
        </w:rPr>
        <w:t xml:space="preserve"> and corporate profile</w:t>
      </w:r>
      <w:r w:rsidR="00CB1C71">
        <w:rPr>
          <w:rFonts w:ascii="Arial" w:hAnsi="Arial" w:cs="Arial"/>
          <w:b/>
          <w:bCs/>
          <w:color w:val="3506BA"/>
          <w:sz w:val="24"/>
          <w:szCs w:val="24"/>
        </w:rPr>
        <w:t xml:space="preserve">.  If info already here you may replace </w:t>
      </w:r>
      <w:r w:rsidR="00564112">
        <w:rPr>
          <w:rFonts w:ascii="Arial" w:hAnsi="Arial" w:cs="Arial"/>
          <w:b/>
          <w:bCs/>
          <w:color w:val="3506BA"/>
          <w:sz w:val="24"/>
          <w:szCs w:val="24"/>
        </w:rPr>
        <w:t>if you wish</w:t>
      </w:r>
      <w:r w:rsidRPr="006D6C17">
        <w:rPr>
          <w:rFonts w:ascii="Arial" w:hAnsi="Arial" w:cs="Arial"/>
          <w:b/>
          <w:bCs/>
          <w:color w:val="3506BA"/>
          <w:sz w:val="24"/>
          <w:szCs w:val="24"/>
        </w:rPr>
        <w:t>)</w:t>
      </w:r>
    </w:p>
    <w:p w:rsidR="00CB1C71" w:rsidRDefault="00CB1C71" w:rsidP="007A29CA">
      <w:pPr>
        <w:rPr>
          <w:rFonts w:ascii="Arial" w:hAnsi="Arial" w:cs="Arial"/>
          <w:b/>
          <w:bCs/>
          <w:color w:val="3506BA"/>
          <w:sz w:val="24"/>
          <w:szCs w:val="24"/>
        </w:rPr>
      </w:pPr>
    </w:p>
    <w:p w:rsidR="00CB1C71" w:rsidRDefault="00CB1C71" w:rsidP="007A29CA">
      <w:pPr>
        <w:rPr>
          <w:rFonts w:ascii="Arial" w:hAnsi="Arial" w:cs="Arial"/>
          <w:b/>
          <w:bCs/>
          <w:color w:val="3506BA"/>
          <w:sz w:val="24"/>
          <w:szCs w:val="24"/>
        </w:rPr>
      </w:pPr>
    </w:p>
    <w:p w:rsidR="00CB1C71" w:rsidRPr="00CB1C71" w:rsidRDefault="00CB1C71" w:rsidP="007A29CA">
      <w:pPr>
        <w:rPr>
          <w:rFonts w:ascii="Arial" w:hAnsi="Arial" w:cs="Arial"/>
          <w:b/>
          <w:bCs/>
          <w:sz w:val="24"/>
          <w:szCs w:val="24"/>
        </w:rPr>
      </w:pPr>
      <w:r w:rsidRPr="00CB1C71">
        <w:rPr>
          <w:rFonts w:ascii="Arial" w:hAnsi="Arial" w:cs="Arial"/>
          <w:b/>
          <w:bCs/>
          <w:sz w:val="24"/>
          <w:szCs w:val="24"/>
        </w:rPr>
        <w:t>BIO:</w:t>
      </w:r>
    </w:p>
    <w:p w:rsidR="00CB1C71" w:rsidRDefault="00CB1C71" w:rsidP="007A29CA">
      <w:pPr>
        <w:rPr>
          <w:rFonts w:ascii="Arial" w:hAnsi="Arial" w:cs="Arial"/>
          <w:b/>
          <w:bCs/>
          <w:color w:val="3506BA"/>
          <w:sz w:val="24"/>
          <w:szCs w:val="24"/>
        </w:rPr>
      </w:pPr>
    </w:p>
    <w:p w:rsidR="006D6C17" w:rsidRPr="00112298" w:rsidRDefault="00112298" w:rsidP="007A29CA">
      <w:pPr>
        <w:rPr>
          <w:rFonts w:ascii="Arial" w:hAnsi="Arial" w:cs="Arial"/>
          <w:bCs/>
          <w:sz w:val="24"/>
          <w:szCs w:val="24"/>
        </w:rPr>
      </w:pPr>
      <w:r w:rsidRPr="00112298">
        <w:rPr>
          <w:rFonts w:ascii="Arial" w:hAnsi="Arial" w:cs="Arial"/>
          <w:bCs/>
          <w:sz w:val="24"/>
          <w:szCs w:val="24"/>
        </w:rPr>
        <w:t xml:space="preserve">Ms. Szabo is the primary architect of Enterprise Enabler. She has spent the majority of her career working with information technology, with experience ranging from technical programming, computer graphics, robotics, analysis, and design, through project management as well as the "softer" aspects of </w:t>
      </w:r>
      <w:r w:rsidRPr="00112298">
        <w:rPr>
          <w:rFonts w:ascii="Arial" w:hAnsi="Arial" w:cs="Arial"/>
          <w:bCs/>
          <w:sz w:val="24"/>
          <w:szCs w:val="24"/>
        </w:rPr>
        <w:lastRenderedPageBreak/>
        <w:t>implementation work, including business process re-engineering and change management. As a result of several years focused study of integration requirements of information requirements of information systems for the energy industry, she became interested in making integration easily available to scientist, engineers, and data analysts without being dependent on a programmer. Her overall concept, architecture and philosophy have become Enterprise Enabler. Ms. Szabo holds a BS, summa cum laude, in Computer Science from the University of Houston.</w:t>
      </w:r>
    </w:p>
    <w:p w:rsidR="00112298" w:rsidRPr="006D6C17" w:rsidRDefault="00112298" w:rsidP="007A29CA">
      <w:pPr>
        <w:rPr>
          <w:rFonts w:ascii="Arial" w:hAnsi="Arial" w:cs="Arial"/>
          <w:b/>
          <w:bCs/>
          <w:color w:val="0070C0"/>
          <w:sz w:val="24"/>
          <w:szCs w:val="24"/>
        </w:rPr>
      </w:pPr>
    </w:p>
    <w:p w:rsidR="005F3B1E" w:rsidRPr="00294FCE" w:rsidRDefault="00CB1C71" w:rsidP="007A29CA">
      <w:pPr>
        <w:rPr>
          <w:rFonts w:ascii="Arial" w:hAnsi="Arial" w:cs="Arial"/>
          <w:b/>
          <w:bCs/>
          <w:sz w:val="24"/>
          <w:szCs w:val="24"/>
        </w:rPr>
      </w:pPr>
      <w:r w:rsidRPr="00294FCE">
        <w:rPr>
          <w:rFonts w:ascii="Arial" w:hAnsi="Arial" w:cs="Arial"/>
          <w:b/>
          <w:bCs/>
          <w:sz w:val="24"/>
          <w:szCs w:val="24"/>
        </w:rPr>
        <w:t>Ab</w:t>
      </w:r>
      <w:r w:rsidR="00F75938" w:rsidRPr="00294FCE">
        <w:rPr>
          <w:rFonts w:ascii="Arial" w:hAnsi="Arial" w:cs="Arial"/>
          <w:b/>
          <w:bCs/>
          <w:sz w:val="24"/>
          <w:szCs w:val="24"/>
        </w:rPr>
        <w:t>out</w:t>
      </w:r>
      <w:r w:rsidR="00112298" w:rsidRPr="00112298">
        <w:rPr>
          <w:rFonts w:ascii="Arial" w:hAnsi="Arial" w:cs="Arial"/>
          <w:b/>
          <w:bCs/>
          <w:sz w:val="24"/>
          <w:szCs w:val="24"/>
        </w:rPr>
        <w:t>Stone Bond Technologies</w:t>
      </w:r>
      <w:r w:rsidR="006D6C17" w:rsidRPr="00294FCE">
        <w:rPr>
          <w:rFonts w:ascii="Arial" w:hAnsi="Arial" w:cs="Arial"/>
          <w:b/>
          <w:bCs/>
          <w:sz w:val="24"/>
          <w:szCs w:val="24"/>
        </w:rPr>
        <w:t xml:space="preserve">: </w:t>
      </w:r>
    </w:p>
    <w:p w:rsidR="00112298" w:rsidRP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Business and government face similar challenges with data complexity and timely availability including:</w:t>
      </w:r>
    </w:p>
    <w:p w:rsid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Constant business change driving rapid access to data</w:t>
      </w:r>
      <w:r w:rsidR="007A29CA">
        <w:rPr>
          <w:rFonts w:ascii="Arial" w:hAnsi="Arial" w:cs="Arial"/>
          <w:bCs/>
          <w:sz w:val="24"/>
          <w:szCs w:val="24"/>
        </w:rPr>
        <w:t>.</w:t>
      </w:r>
    </w:p>
    <w:p w:rsidR="007A29CA" w:rsidRPr="00112298" w:rsidRDefault="007A29CA" w:rsidP="007A29CA">
      <w:pPr>
        <w:pStyle w:val="NormalWeb"/>
        <w:spacing w:before="0" w:beforeAutospacing="0" w:after="0" w:afterAutospacing="0" w:line="240" w:lineRule="auto"/>
        <w:rPr>
          <w:rFonts w:ascii="Arial" w:hAnsi="Arial" w:cs="Arial"/>
          <w:bCs/>
          <w:sz w:val="24"/>
          <w:szCs w:val="24"/>
        </w:rPr>
      </w:pPr>
    </w:p>
    <w:p w:rsid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Exploding volumes and complexity of data that increase risk and reduce business agility</w:t>
      </w:r>
      <w:r w:rsidR="007A29CA">
        <w:rPr>
          <w:rFonts w:ascii="Arial" w:hAnsi="Arial" w:cs="Arial"/>
          <w:bCs/>
          <w:sz w:val="24"/>
          <w:szCs w:val="24"/>
        </w:rPr>
        <w:t>.</w:t>
      </w:r>
    </w:p>
    <w:p w:rsidR="007A29CA" w:rsidRPr="00112298" w:rsidRDefault="007A29CA" w:rsidP="007A29CA">
      <w:pPr>
        <w:pStyle w:val="NormalWeb"/>
        <w:spacing w:before="0" w:beforeAutospacing="0" w:after="0" w:afterAutospacing="0" w:line="240" w:lineRule="auto"/>
        <w:rPr>
          <w:rFonts w:ascii="Arial" w:hAnsi="Arial" w:cs="Arial"/>
          <w:bCs/>
          <w:sz w:val="24"/>
          <w:szCs w:val="24"/>
        </w:rPr>
      </w:pPr>
    </w:p>
    <w:p w:rsid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Financial constraints necessitating more cost-effective IT solutions and a faster time-to-value for the investments already made</w:t>
      </w:r>
      <w:r w:rsidR="007A29CA">
        <w:rPr>
          <w:rFonts w:ascii="Arial" w:hAnsi="Arial" w:cs="Arial"/>
          <w:bCs/>
          <w:sz w:val="24"/>
          <w:szCs w:val="24"/>
        </w:rPr>
        <w:t>.</w:t>
      </w:r>
    </w:p>
    <w:p w:rsidR="007A29CA" w:rsidRPr="00112298" w:rsidRDefault="007A29CA" w:rsidP="007A29CA">
      <w:pPr>
        <w:pStyle w:val="NormalWeb"/>
        <w:spacing w:before="0" w:beforeAutospacing="0" w:after="0" w:afterAutospacing="0" w:line="240" w:lineRule="auto"/>
        <w:rPr>
          <w:rFonts w:ascii="Arial" w:hAnsi="Arial" w:cs="Arial"/>
          <w:bCs/>
          <w:sz w:val="24"/>
          <w:szCs w:val="24"/>
        </w:rPr>
      </w:pPr>
    </w:p>
    <w:p w:rsid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 xml:space="preserve">Our solution, Enterprise Enabler™, the industry’s leading comprehensive multi-application integration solution for enterprise data integration and federation, gives you real-time availability of information when and where it </w:t>
      </w:r>
      <w:proofErr w:type="gramStart"/>
      <w:r w:rsidRPr="00112298">
        <w:rPr>
          <w:rFonts w:ascii="Arial" w:hAnsi="Arial" w:cs="Arial"/>
          <w:bCs/>
          <w:sz w:val="24"/>
          <w:szCs w:val="24"/>
        </w:rPr>
        <w:t>is needed</w:t>
      </w:r>
      <w:proofErr w:type="gramEnd"/>
      <w:r w:rsidRPr="00112298">
        <w:rPr>
          <w:rFonts w:ascii="Arial" w:hAnsi="Arial" w:cs="Arial"/>
          <w:bCs/>
          <w:sz w:val="24"/>
          <w:szCs w:val="24"/>
        </w:rPr>
        <w:t>. We combine this with the business logic driving the data movement, so that you can gai</w:t>
      </w:r>
      <w:r w:rsidR="007A29CA">
        <w:rPr>
          <w:rFonts w:ascii="Arial" w:hAnsi="Arial" w:cs="Arial"/>
          <w:bCs/>
          <w:sz w:val="24"/>
          <w:szCs w:val="24"/>
        </w:rPr>
        <w:t>n control of your business data</w:t>
      </w:r>
    </w:p>
    <w:p w:rsidR="007A29CA" w:rsidRPr="00112298" w:rsidRDefault="007A29CA" w:rsidP="007A29CA">
      <w:pPr>
        <w:pStyle w:val="NormalWeb"/>
        <w:spacing w:before="0" w:beforeAutospacing="0" w:after="0" w:afterAutospacing="0" w:line="240" w:lineRule="auto"/>
        <w:rPr>
          <w:rFonts w:ascii="Arial" w:hAnsi="Arial" w:cs="Arial"/>
          <w:bCs/>
          <w:sz w:val="24"/>
          <w:szCs w:val="24"/>
        </w:rPr>
      </w:pPr>
    </w:p>
    <w:p w:rsid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 xml:space="preserve">The vision behind the creation of Enterprise Enabler has been to make data available and valuable to anyone. The motto of our development team has been - The economy of movement conceals the complexity of what </w:t>
      </w:r>
      <w:proofErr w:type="gramStart"/>
      <w:r w:rsidRPr="00112298">
        <w:rPr>
          <w:rFonts w:ascii="Arial" w:hAnsi="Arial" w:cs="Arial"/>
          <w:bCs/>
          <w:sz w:val="24"/>
          <w:szCs w:val="24"/>
        </w:rPr>
        <w:t>is being executed</w:t>
      </w:r>
      <w:proofErr w:type="gramEnd"/>
      <w:r w:rsidRPr="00112298">
        <w:rPr>
          <w:rFonts w:ascii="Arial" w:hAnsi="Arial" w:cs="Arial"/>
          <w:bCs/>
          <w:sz w:val="24"/>
          <w:szCs w:val="24"/>
        </w:rPr>
        <w:t>.</w:t>
      </w:r>
    </w:p>
    <w:p w:rsidR="007A29CA" w:rsidRPr="00112298" w:rsidRDefault="007A29CA" w:rsidP="007A29CA">
      <w:pPr>
        <w:pStyle w:val="NormalWeb"/>
        <w:spacing w:before="0" w:beforeAutospacing="0" w:after="0" w:afterAutospacing="0" w:line="240" w:lineRule="auto"/>
        <w:rPr>
          <w:rFonts w:ascii="Arial" w:hAnsi="Arial" w:cs="Arial"/>
          <w:bCs/>
          <w:sz w:val="24"/>
          <w:szCs w:val="24"/>
        </w:rPr>
      </w:pPr>
    </w:p>
    <w:p w:rsidR="001E290D" w:rsidRPr="00112298" w:rsidRDefault="00112298" w:rsidP="007A29CA">
      <w:pPr>
        <w:pStyle w:val="NormalWeb"/>
        <w:spacing w:before="0" w:beforeAutospacing="0" w:after="0" w:afterAutospacing="0" w:line="240" w:lineRule="auto"/>
        <w:rPr>
          <w:rFonts w:ascii="Arial" w:hAnsi="Arial" w:cs="Arial"/>
          <w:bCs/>
          <w:sz w:val="24"/>
          <w:szCs w:val="24"/>
        </w:rPr>
      </w:pPr>
      <w:r w:rsidRPr="00112298">
        <w:rPr>
          <w:rFonts w:ascii="Arial" w:hAnsi="Arial" w:cs="Arial"/>
          <w:bCs/>
          <w:sz w:val="24"/>
          <w:szCs w:val="24"/>
        </w:rPr>
        <w:t>The result has been a complex solution with a very easy to use interface making data valuable to the business with an exceptionally fast time-to-value. For Stone Bond, this is a journey, not a destination.</w:t>
      </w:r>
    </w:p>
    <w:p w:rsidR="00112298" w:rsidRPr="00294FCE" w:rsidRDefault="00112298" w:rsidP="007A29CA">
      <w:pPr>
        <w:pStyle w:val="NormalWeb"/>
        <w:spacing w:before="0" w:beforeAutospacing="0" w:after="0" w:afterAutospacing="0" w:line="240" w:lineRule="auto"/>
        <w:rPr>
          <w:rFonts w:ascii="Arial" w:hAnsi="Arial" w:cs="Arial"/>
          <w:sz w:val="24"/>
          <w:szCs w:val="24"/>
        </w:rPr>
      </w:pPr>
    </w:p>
    <w:p w:rsidR="0080336E" w:rsidRDefault="00B53877" w:rsidP="007A29CA">
      <w:pPr>
        <w:pStyle w:val="BodyText"/>
        <w:rPr>
          <w:rFonts w:ascii="Arial" w:hAnsi="Arial" w:cs="Arial"/>
          <w:color w:val="FF0000"/>
          <w:szCs w:val="24"/>
        </w:rPr>
      </w:pPr>
      <w:r w:rsidRPr="00650297">
        <w:rPr>
          <w:rFonts w:ascii="Arial" w:hAnsi="Arial" w:cs="Arial"/>
          <w:color w:val="FF0000"/>
          <w:szCs w:val="24"/>
        </w:rPr>
        <w:t xml:space="preserve">Please ‘check’ any highlighted words or phrases listed as inaudible; </w:t>
      </w:r>
      <w:r w:rsidR="006D6C17">
        <w:rPr>
          <w:rFonts w:ascii="Arial" w:hAnsi="Arial" w:cs="Arial"/>
          <w:color w:val="FF0000"/>
          <w:szCs w:val="24"/>
        </w:rPr>
        <w:t>we were unable to understand these words or phrases.</w:t>
      </w:r>
    </w:p>
    <w:p w:rsidR="00F657D1" w:rsidRDefault="00F657D1" w:rsidP="007A29CA">
      <w:pPr>
        <w:pStyle w:val="BodyText"/>
        <w:rPr>
          <w:rFonts w:ascii="Arial" w:hAnsi="Arial" w:cs="Arial"/>
          <w:b/>
          <w:szCs w:val="24"/>
        </w:rPr>
      </w:pPr>
    </w:p>
    <w:p w:rsidR="00F657D1" w:rsidRPr="009732D3" w:rsidRDefault="00F657D1" w:rsidP="00650297">
      <w:pPr>
        <w:pStyle w:val="BodyText"/>
        <w:rPr>
          <w:rFonts w:ascii="Arial" w:hAnsi="Arial" w:cs="Arial"/>
          <w:b/>
          <w:i/>
          <w:szCs w:val="24"/>
        </w:rPr>
      </w:pPr>
      <w:r w:rsidRPr="00F657D1">
        <w:rPr>
          <w:rFonts w:ascii="Arial" w:hAnsi="Arial" w:cs="Arial"/>
          <w:b/>
          <w:szCs w:val="24"/>
        </w:rPr>
        <w:t xml:space="preserve">CEOCFO: </w:t>
      </w:r>
      <w:proofErr w:type="spellStart"/>
      <w:r w:rsidRPr="009732D3">
        <w:rPr>
          <w:rFonts w:ascii="Arial" w:hAnsi="Arial" w:cs="Arial"/>
          <w:b/>
          <w:i/>
          <w:szCs w:val="24"/>
        </w:rPr>
        <w:t>Ms</w:t>
      </w:r>
      <w:proofErr w:type="spellEnd"/>
      <w:r w:rsidRPr="009732D3">
        <w:rPr>
          <w:rFonts w:ascii="Arial" w:hAnsi="Arial" w:cs="Arial"/>
          <w:b/>
          <w:i/>
          <w:szCs w:val="24"/>
        </w:rPr>
        <w:t>, Szabo, what i</w:t>
      </w:r>
      <w:r w:rsidR="00C97D76">
        <w:rPr>
          <w:rFonts w:ascii="Arial" w:hAnsi="Arial" w:cs="Arial"/>
          <w:b/>
          <w:i/>
          <w:szCs w:val="24"/>
        </w:rPr>
        <w:t>s the concept behind Stone Bond Technologies</w:t>
      </w:r>
      <w:r w:rsidRPr="009732D3">
        <w:rPr>
          <w:rFonts w:ascii="Arial" w:hAnsi="Arial" w:cs="Arial"/>
          <w:b/>
          <w:i/>
          <w:szCs w:val="24"/>
        </w:rPr>
        <w:t>?</w:t>
      </w:r>
    </w:p>
    <w:p w:rsidR="00F657D1" w:rsidRPr="009732D3" w:rsidRDefault="00F657D1" w:rsidP="00650297">
      <w:pPr>
        <w:pStyle w:val="BodyText"/>
        <w:rPr>
          <w:rFonts w:ascii="Arial" w:hAnsi="Arial" w:cs="Arial"/>
          <w:szCs w:val="24"/>
        </w:rPr>
      </w:pPr>
      <w:r w:rsidRPr="00F657D1">
        <w:rPr>
          <w:rFonts w:ascii="Arial" w:hAnsi="Arial" w:cs="Arial"/>
          <w:b/>
          <w:szCs w:val="24"/>
        </w:rPr>
        <w:t>Ms. Szabo:</w:t>
      </w:r>
      <w:r w:rsidR="004A78F7">
        <w:rPr>
          <w:rFonts w:ascii="Arial" w:hAnsi="Arial" w:cs="Arial"/>
          <w:b/>
          <w:szCs w:val="24"/>
        </w:rPr>
        <w:t xml:space="preserve"> </w:t>
      </w:r>
      <w:r w:rsidRPr="009732D3">
        <w:rPr>
          <w:rFonts w:ascii="Arial" w:hAnsi="Arial" w:cs="Arial"/>
          <w:szCs w:val="24"/>
        </w:rPr>
        <w:t>The concept</w:t>
      </w:r>
      <w:r w:rsidR="00C97D76">
        <w:rPr>
          <w:rFonts w:ascii="Arial" w:hAnsi="Arial" w:cs="Arial"/>
          <w:szCs w:val="24"/>
        </w:rPr>
        <w:t xml:space="preserve"> is to</w:t>
      </w:r>
      <w:r w:rsidRPr="009732D3">
        <w:rPr>
          <w:rFonts w:ascii="Arial" w:hAnsi="Arial" w:cs="Arial"/>
          <w:szCs w:val="24"/>
        </w:rPr>
        <w:t xml:space="preserve"> </w:t>
      </w:r>
      <w:r w:rsidRPr="009732D3">
        <w:rPr>
          <w:rFonts w:ascii="Arial" w:hAnsi="Arial" w:cs="Arial"/>
          <w:color w:val="FF0000"/>
          <w:szCs w:val="24"/>
        </w:rPr>
        <w:t>INAUDIBLE</w:t>
      </w:r>
      <w:r w:rsidR="00C97D76">
        <w:rPr>
          <w:rFonts w:ascii="Arial" w:hAnsi="Arial" w:cs="Arial"/>
          <w:color w:val="FF0000"/>
          <w:szCs w:val="24"/>
        </w:rPr>
        <w:t xml:space="preserve"> </w:t>
      </w:r>
      <w:r w:rsidRPr="009732D3">
        <w:rPr>
          <w:rFonts w:ascii="Arial" w:hAnsi="Arial" w:cs="Arial"/>
          <w:szCs w:val="24"/>
        </w:rPr>
        <w:t xml:space="preserve">all of the activities of getting data, moving throughout </w:t>
      </w:r>
      <w:proofErr w:type="gramStart"/>
      <w:r w:rsidRPr="009732D3">
        <w:rPr>
          <w:rFonts w:ascii="Arial" w:hAnsi="Arial" w:cs="Arial"/>
          <w:szCs w:val="24"/>
        </w:rPr>
        <w:t>the enterprise and however the data needs to be</w:t>
      </w:r>
      <w:proofErr w:type="gramEnd"/>
      <w:r w:rsidRPr="009732D3">
        <w:rPr>
          <w:rFonts w:ascii="Arial" w:hAnsi="Arial" w:cs="Arial"/>
          <w:szCs w:val="24"/>
        </w:rPr>
        <w:t xml:space="preserve">. We cover the space of a classic enterprise middleware, but we have the full scope of middleware in a single environment. Most </w:t>
      </w:r>
      <w:proofErr w:type="spellStart"/>
      <w:r w:rsidRPr="009732D3">
        <w:rPr>
          <w:rFonts w:ascii="Arial" w:hAnsi="Arial" w:cs="Arial"/>
          <w:szCs w:val="24"/>
        </w:rPr>
        <w:t>middlewares</w:t>
      </w:r>
      <w:proofErr w:type="spellEnd"/>
      <w:r w:rsidRPr="009732D3">
        <w:rPr>
          <w:rFonts w:ascii="Arial" w:hAnsi="Arial" w:cs="Arial"/>
          <w:szCs w:val="24"/>
        </w:rPr>
        <w:t xml:space="preserve"> require one of their products to another, to another, to another and cobble them all together to get a complete </w:t>
      </w:r>
      <w:r w:rsidRPr="009732D3">
        <w:rPr>
          <w:rFonts w:ascii="Arial" w:hAnsi="Arial" w:cs="Arial"/>
          <w:color w:val="FF0000"/>
          <w:szCs w:val="24"/>
        </w:rPr>
        <w:t>INAUDIBLE</w:t>
      </w:r>
      <w:r w:rsidR="00693FFD">
        <w:rPr>
          <w:rFonts w:ascii="Arial" w:hAnsi="Arial" w:cs="Arial"/>
          <w:color w:val="FF0000"/>
          <w:szCs w:val="24"/>
        </w:rPr>
        <w:t xml:space="preserve"> </w:t>
      </w:r>
      <w:r w:rsidRPr="009732D3">
        <w:rPr>
          <w:rFonts w:ascii="Arial" w:hAnsi="Arial" w:cs="Arial"/>
          <w:szCs w:val="24"/>
        </w:rPr>
        <w:t xml:space="preserve">one environment, and you can create all kinds of integration in a fraction of the time of doing it with any other </w:t>
      </w:r>
      <w:r w:rsidRPr="009732D3">
        <w:rPr>
          <w:rFonts w:ascii="Arial" w:hAnsi="Arial" w:cs="Arial"/>
          <w:color w:val="FF0000"/>
          <w:szCs w:val="24"/>
        </w:rPr>
        <w:t>INAUDIBLE</w:t>
      </w:r>
      <w:r w:rsidRPr="009732D3">
        <w:rPr>
          <w:rFonts w:ascii="Arial" w:hAnsi="Arial" w:cs="Arial"/>
          <w:szCs w:val="24"/>
        </w:rPr>
        <w:t xml:space="preserve">. </w:t>
      </w:r>
    </w:p>
    <w:p w:rsidR="00F657D1" w:rsidRDefault="00F657D1" w:rsidP="00650297">
      <w:pPr>
        <w:pStyle w:val="BodyText"/>
        <w:rPr>
          <w:rFonts w:ascii="Arial" w:hAnsi="Arial" w:cs="Arial"/>
          <w:b/>
          <w:szCs w:val="24"/>
        </w:rPr>
      </w:pPr>
    </w:p>
    <w:p w:rsidR="00F657D1" w:rsidRDefault="00F657D1" w:rsidP="00650297">
      <w:pPr>
        <w:pStyle w:val="BodyText"/>
        <w:rPr>
          <w:rFonts w:ascii="Arial" w:hAnsi="Arial" w:cs="Arial"/>
          <w:b/>
          <w:szCs w:val="24"/>
        </w:rPr>
      </w:pPr>
      <w:r>
        <w:rPr>
          <w:rFonts w:ascii="Arial" w:hAnsi="Arial" w:cs="Arial"/>
          <w:b/>
          <w:szCs w:val="24"/>
        </w:rPr>
        <w:t xml:space="preserve">CEOCFO: </w:t>
      </w:r>
      <w:r w:rsidRPr="009732D3">
        <w:rPr>
          <w:rFonts w:ascii="Arial" w:hAnsi="Arial" w:cs="Arial"/>
          <w:b/>
          <w:i/>
          <w:szCs w:val="24"/>
        </w:rPr>
        <w:t>What are you able to tell us about the technology that allows you to do what others cannot or do not?</w:t>
      </w:r>
      <w:r>
        <w:rPr>
          <w:rFonts w:ascii="Arial" w:hAnsi="Arial" w:cs="Arial"/>
          <w:b/>
          <w:szCs w:val="24"/>
        </w:rPr>
        <w:br/>
        <w:t xml:space="preserve">Ms. Szabo: </w:t>
      </w:r>
      <w:r w:rsidRPr="009732D3">
        <w:rPr>
          <w:rFonts w:ascii="Arial" w:hAnsi="Arial" w:cs="Arial"/>
          <w:szCs w:val="24"/>
        </w:rPr>
        <w:t xml:space="preserve">I think the answer is that instead of going through all of the machinations of building integration, moving data from here, you are able to do that and set it up in minutes instead of weeks. The reason is </w:t>
      </w:r>
      <w:proofErr w:type="gramStart"/>
      <w:r w:rsidRPr="009732D3">
        <w:rPr>
          <w:rFonts w:ascii="Arial" w:hAnsi="Arial" w:cs="Arial"/>
          <w:szCs w:val="24"/>
        </w:rPr>
        <w:t>that it is a single, cohesive solution that you are just conf</w:t>
      </w:r>
      <w:r w:rsidR="004A78F7">
        <w:rPr>
          <w:rFonts w:ascii="Arial" w:hAnsi="Arial" w:cs="Arial"/>
          <w:szCs w:val="24"/>
        </w:rPr>
        <w:t>iguring instead of writing a ton</w:t>
      </w:r>
      <w:r w:rsidRPr="009732D3">
        <w:rPr>
          <w:rFonts w:ascii="Arial" w:hAnsi="Arial" w:cs="Arial"/>
          <w:szCs w:val="24"/>
        </w:rPr>
        <w:t xml:space="preserve"> of scripting or programming or anything like that</w:t>
      </w:r>
      <w:proofErr w:type="gramEnd"/>
      <w:r w:rsidRPr="009732D3">
        <w:rPr>
          <w:rFonts w:ascii="Arial" w:hAnsi="Arial" w:cs="Arial"/>
          <w:szCs w:val="24"/>
        </w:rPr>
        <w:t>.</w:t>
      </w:r>
    </w:p>
    <w:p w:rsidR="00F657D1" w:rsidRDefault="00F657D1" w:rsidP="00650297">
      <w:pPr>
        <w:pStyle w:val="BodyText"/>
        <w:rPr>
          <w:rFonts w:ascii="Arial" w:hAnsi="Arial" w:cs="Arial"/>
          <w:b/>
          <w:szCs w:val="24"/>
        </w:rPr>
      </w:pPr>
    </w:p>
    <w:p w:rsidR="00F657D1" w:rsidRDefault="00F657D1" w:rsidP="00650297">
      <w:pPr>
        <w:pStyle w:val="BodyText"/>
        <w:rPr>
          <w:rFonts w:ascii="Arial" w:hAnsi="Arial" w:cs="Arial"/>
          <w:b/>
          <w:szCs w:val="24"/>
        </w:rPr>
      </w:pPr>
      <w:r>
        <w:rPr>
          <w:rFonts w:ascii="Arial" w:hAnsi="Arial" w:cs="Arial"/>
          <w:b/>
          <w:szCs w:val="24"/>
        </w:rPr>
        <w:t xml:space="preserve">CEOCFO: </w:t>
      </w:r>
      <w:r w:rsidRPr="009732D3">
        <w:rPr>
          <w:rFonts w:ascii="Arial" w:hAnsi="Arial" w:cs="Arial"/>
          <w:b/>
          <w:i/>
          <w:szCs w:val="24"/>
        </w:rPr>
        <w:t xml:space="preserve">When you are speaking with potential customers, do they understand the difference easily or is it more likely they just care about the </w:t>
      </w:r>
      <w:proofErr w:type="gramStart"/>
      <w:r w:rsidRPr="009732D3">
        <w:rPr>
          <w:rFonts w:ascii="Arial" w:hAnsi="Arial" w:cs="Arial"/>
          <w:b/>
          <w:i/>
          <w:szCs w:val="24"/>
        </w:rPr>
        <w:t>end result</w:t>
      </w:r>
      <w:proofErr w:type="gramEnd"/>
      <w:r w:rsidRPr="009732D3">
        <w:rPr>
          <w:rFonts w:ascii="Arial" w:hAnsi="Arial" w:cs="Arial"/>
          <w:b/>
          <w:i/>
          <w:szCs w:val="24"/>
        </w:rPr>
        <w:t>?</w:t>
      </w:r>
    </w:p>
    <w:p w:rsidR="00F657D1" w:rsidRPr="009732D3" w:rsidRDefault="00F657D1" w:rsidP="00650297">
      <w:pPr>
        <w:pStyle w:val="BodyText"/>
        <w:rPr>
          <w:rFonts w:ascii="Arial" w:hAnsi="Arial" w:cs="Arial"/>
          <w:szCs w:val="24"/>
        </w:rPr>
      </w:pPr>
      <w:r>
        <w:rPr>
          <w:rFonts w:ascii="Arial" w:hAnsi="Arial" w:cs="Arial"/>
          <w:b/>
          <w:szCs w:val="24"/>
        </w:rPr>
        <w:t xml:space="preserve">Ms. Szabo: </w:t>
      </w:r>
      <w:r w:rsidRPr="009732D3">
        <w:rPr>
          <w:rFonts w:ascii="Arial" w:hAnsi="Arial" w:cs="Arial"/>
          <w:szCs w:val="24"/>
        </w:rPr>
        <w:t xml:space="preserve">These days, people are </w:t>
      </w:r>
      <w:proofErr w:type="gramStart"/>
      <w:r w:rsidRPr="009732D3">
        <w:rPr>
          <w:rFonts w:ascii="Arial" w:hAnsi="Arial" w:cs="Arial"/>
          <w:szCs w:val="24"/>
        </w:rPr>
        <w:t>really interested</w:t>
      </w:r>
      <w:proofErr w:type="gramEnd"/>
      <w:r w:rsidRPr="009732D3">
        <w:rPr>
          <w:rFonts w:ascii="Arial" w:hAnsi="Arial" w:cs="Arial"/>
          <w:szCs w:val="24"/>
        </w:rPr>
        <w:t xml:space="preserve"> in the agility that you can get from being able to build integration quickly, modify it as you need and allow the enterprise to change directions quickly, whereas otherwise you cannot. The people who </w:t>
      </w:r>
      <w:proofErr w:type="gramStart"/>
      <w:r w:rsidRPr="009732D3">
        <w:rPr>
          <w:rFonts w:ascii="Arial" w:hAnsi="Arial" w:cs="Arial"/>
          <w:szCs w:val="24"/>
        </w:rPr>
        <w:t>we talk to either</w:t>
      </w:r>
      <w:proofErr w:type="gramEnd"/>
      <w:r w:rsidRPr="009732D3">
        <w:rPr>
          <w:rFonts w:ascii="Arial" w:hAnsi="Arial" w:cs="Arial"/>
          <w:szCs w:val="24"/>
        </w:rPr>
        <w:t xml:space="preserve"> get in when they see it or we are talking to the wrong people who do not understand what the problem is that we are solving. In fact, we have had trouble over our long history because we have been around for 12 years, and this has not been something that people have thought about because it turns out that it is a kind of a disruptive approach. We have had in the last maybe three </w:t>
      </w:r>
      <w:proofErr w:type="gramStart"/>
      <w:r w:rsidRPr="009732D3">
        <w:rPr>
          <w:rFonts w:ascii="Arial" w:hAnsi="Arial" w:cs="Arial"/>
          <w:szCs w:val="24"/>
        </w:rPr>
        <w:t>years,</w:t>
      </w:r>
      <w:proofErr w:type="gramEnd"/>
      <w:r w:rsidRPr="009732D3">
        <w:rPr>
          <w:rFonts w:ascii="Arial" w:hAnsi="Arial" w:cs="Arial"/>
          <w:szCs w:val="24"/>
        </w:rPr>
        <w:t xml:space="preserve"> the analysts have come up with a term for one of the key things that is underlying what we do. That is data virtualization, and </w:t>
      </w:r>
      <w:proofErr w:type="gramStart"/>
      <w:r w:rsidRPr="009732D3">
        <w:rPr>
          <w:rFonts w:ascii="Arial" w:hAnsi="Arial" w:cs="Arial"/>
          <w:szCs w:val="24"/>
        </w:rPr>
        <w:t>it is not the same thing as virtualizing data where you take your data and put it in the clouds, for example</w:t>
      </w:r>
      <w:proofErr w:type="gramEnd"/>
      <w:r w:rsidRPr="009732D3">
        <w:rPr>
          <w:rFonts w:ascii="Arial" w:hAnsi="Arial" w:cs="Arial"/>
          <w:szCs w:val="24"/>
        </w:rPr>
        <w:t xml:space="preserve">. It is taking the data live from the </w:t>
      </w:r>
      <w:proofErr w:type="gramStart"/>
      <w:r w:rsidRPr="009732D3">
        <w:rPr>
          <w:rFonts w:ascii="Arial" w:hAnsi="Arial" w:cs="Arial"/>
          <w:szCs w:val="24"/>
        </w:rPr>
        <w:t>end points</w:t>
      </w:r>
      <w:proofErr w:type="gramEnd"/>
      <w:r w:rsidRPr="009732D3">
        <w:rPr>
          <w:rFonts w:ascii="Arial" w:hAnsi="Arial" w:cs="Arial"/>
          <w:szCs w:val="24"/>
        </w:rPr>
        <w:t xml:space="preserve"> and pulling them all together live and delivering the data wherever it is needed, when it is needed on demand. </w:t>
      </w:r>
      <w:r w:rsidR="00671037" w:rsidRPr="009732D3">
        <w:rPr>
          <w:rFonts w:ascii="Arial" w:hAnsi="Arial" w:cs="Arial"/>
          <w:szCs w:val="24"/>
        </w:rPr>
        <w:t>That is a concept that has been a core to our product from the beginning, but it is only now that people are beginning to understand that you really need to be able to move data live, not put it in another database just so you can pull it back out again to make sense. That is largely what happens in enterprises today.</w:t>
      </w:r>
    </w:p>
    <w:p w:rsidR="00671037" w:rsidRDefault="00671037" w:rsidP="00650297">
      <w:pPr>
        <w:pStyle w:val="BodyText"/>
        <w:rPr>
          <w:rFonts w:ascii="Arial" w:hAnsi="Arial" w:cs="Arial"/>
          <w:b/>
          <w:szCs w:val="24"/>
        </w:rPr>
      </w:pPr>
    </w:p>
    <w:p w:rsidR="00671037" w:rsidRDefault="00671037" w:rsidP="00650297">
      <w:pPr>
        <w:pStyle w:val="BodyText"/>
        <w:rPr>
          <w:rFonts w:ascii="Arial" w:hAnsi="Arial" w:cs="Arial"/>
          <w:b/>
          <w:szCs w:val="24"/>
        </w:rPr>
      </w:pPr>
      <w:r>
        <w:rPr>
          <w:rFonts w:ascii="Arial" w:hAnsi="Arial" w:cs="Arial"/>
          <w:b/>
          <w:szCs w:val="24"/>
        </w:rPr>
        <w:t xml:space="preserve">CEOCFO: </w:t>
      </w:r>
      <w:r w:rsidRPr="009732D3">
        <w:rPr>
          <w:rFonts w:ascii="Arial" w:hAnsi="Arial" w:cs="Arial"/>
          <w:b/>
          <w:i/>
          <w:szCs w:val="24"/>
        </w:rPr>
        <w:t>Are there particular industries of focus for you, types of companies or sizes of companies?</w:t>
      </w:r>
    </w:p>
    <w:p w:rsidR="00671037" w:rsidRPr="009732D3" w:rsidRDefault="00671037" w:rsidP="00650297">
      <w:pPr>
        <w:pStyle w:val="BodyText"/>
        <w:rPr>
          <w:rFonts w:ascii="Arial" w:hAnsi="Arial" w:cs="Arial"/>
          <w:szCs w:val="24"/>
        </w:rPr>
      </w:pPr>
      <w:r>
        <w:rPr>
          <w:rFonts w:ascii="Arial" w:hAnsi="Arial" w:cs="Arial"/>
          <w:b/>
          <w:szCs w:val="24"/>
        </w:rPr>
        <w:t xml:space="preserve">Ms. Szabo: </w:t>
      </w:r>
      <w:r w:rsidRPr="009732D3">
        <w:rPr>
          <w:rFonts w:ascii="Arial" w:hAnsi="Arial" w:cs="Arial"/>
          <w:szCs w:val="24"/>
        </w:rPr>
        <w:t xml:space="preserve">We are mostly large companies, Fortune 500. We have a number of smaller companies. One of the interesting things about our technology is that it does not just scale up, but it scales down because it is all a single product and you just grow things by the figure. We started out in the oil industry, which I think is the reason we had a different perspective on integration than people who start in a finance or accounting kind of world. We are in </w:t>
      </w:r>
      <w:r w:rsidR="004A78F7" w:rsidRPr="009732D3">
        <w:rPr>
          <w:rFonts w:ascii="Arial" w:hAnsi="Arial" w:cs="Arial"/>
          <w:szCs w:val="24"/>
        </w:rPr>
        <w:t>many</w:t>
      </w:r>
      <w:r w:rsidRPr="009732D3">
        <w:rPr>
          <w:rFonts w:ascii="Arial" w:hAnsi="Arial" w:cs="Arial"/>
          <w:szCs w:val="24"/>
        </w:rPr>
        <w:t xml:space="preserve"> different industries. We are in utilities, oil and gas, care and </w:t>
      </w:r>
      <w:r w:rsidRPr="009732D3">
        <w:rPr>
          <w:rFonts w:ascii="Arial" w:hAnsi="Arial" w:cs="Arial"/>
          <w:color w:val="FF0000"/>
          <w:szCs w:val="24"/>
        </w:rPr>
        <w:t>INAUDIBLE</w:t>
      </w:r>
      <w:r w:rsidRPr="009732D3">
        <w:rPr>
          <w:rFonts w:ascii="Arial" w:hAnsi="Arial" w:cs="Arial"/>
          <w:szCs w:val="24"/>
        </w:rPr>
        <w:t xml:space="preserve">. </w:t>
      </w:r>
    </w:p>
    <w:p w:rsidR="00671037" w:rsidRDefault="00671037" w:rsidP="00650297">
      <w:pPr>
        <w:pStyle w:val="BodyText"/>
        <w:rPr>
          <w:rFonts w:ascii="Arial" w:hAnsi="Arial" w:cs="Arial"/>
          <w:b/>
          <w:szCs w:val="24"/>
        </w:rPr>
      </w:pPr>
    </w:p>
    <w:p w:rsidR="00671037" w:rsidRPr="009732D3" w:rsidRDefault="00671037" w:rsidP="00650297">
      <w:pPr>
        <w:pStyle w:val="BodyText"/>
        <w:rPr>
          <w:rFonts w:ascii="Arial" w:hAnsi="Arial" w:cs="Arial"/>
          <w:b/>
          <w:i/>
          <w:szCs w:val="24"/>
        </w:rPr>
      </w:pPr>
      <w:r>
        <w:rPr>
          <w:rFonts w:ascii="Arial" w:hAnsi="Arial" w:cs="Arial"/>
          <w:b/>
          <w:szCs w:val="24"/>
        </w:rPr>
        <w:t xml:space="preserve">CEOCFO: </w:t>
      </w:r>
      <w:r w:rsidRPr="009732D3">
        <w:rPr>
          <w:rFonts w:ascii="Arial" w:hAnsi="Arial" w:cs="Arial"/>
          <w:b/>
          <w:i/>
          <w:szCs w:val="24"/>
        </w:rPr>
        <w:t>How do you know that you will be able to integrate any new technology or system that comes along? What is the key to accepting anything and everything into your grand plan?</w:t>
      </w:r>
    </w:p>
    <w:p w:rsidR="00671037" w:rsidRDefault="00671037" w:rsidP="00650297">
      <w:pPr>
        <w:pStyle w:val="BodyText"/>
        <w:rPr>
          <w:rFonts w:ascii="Arial" w:hAnsi="Arial" w:cs="Arial"/>
          <w:b/>
          <w:szCs w:val="24"/>
        </w:rPr>
      </w:pPr>
      <w:r>
        <w:rPr>
          <w:rFonts w:ascii="Arial" w:hAnsi="Arial" w:cs="Arial"/>
          <w:b/>
          <w:szCs w:val="24"/>
        </w:rPr>
        <w:t xml:space="preserve">Mr. Szabo: </w:t>
      </w:r>
      <w:r w:rsidRPr="009732D3">
        <w:rPr>
          <w:rFonts w:ascii="Arial" w:hAnsi="Arial" w:cs="Arial"/>
          <w:szCs w:val="24"/>
        </w:rPr>
        <w:t xml:space="preserve">It really boils down to the core architecture that we have. We have everything so modular that if we come across an endpoint of data either </w:t>
      </w:r>
      <w:r w:rsidRPr="009732D3">
        <w:rPr>
          <w:rFonts w:ascii="Arial" w:hAnsi="Arial" w:cs="Arial"/>
          <w:szCs w:val="24"/>
        </w:rPr>
        <w:lastRenderedPageBreak/>
        <w:t xml:space="preserve">delivering it, packaging it as a standard or all these new standards and web services and </w:t>
      </w:r>
      <w:r w:rsidRPr="009732D3">
        <w:rPr>
          <w:rFonts w:ascii="Arial" w:hAnsi="Arial" w:cs="Arial"/>
          <w:color w:val="FF0000"/>
          <w:szCs w:val="24"/>
        </w:rPr>
        <w:t>INAUDIBLE</w:t>
      </w:r>
      <w:r w:rsidRPr="009732D3">
        <w:rPr>
          <w:rFonts w:ascii="Arial" w:hAnsi="Arial" w:cs="Arial"/>
          <w:szCs w:val="24"/>
        </w:rPr>
        <w:t xml:space="preserve"> and so forth, that is just a small layer that needs to be put in for a particular </w:t>
      </w:r>
      <w:proofErr w:type="gramStart"/>
      <w:r w:rsidRPr="009732D3">
        <w:rPr>
          <w:rFonts w:ascii="Arial" w:hAnsi="Arial" w:cs="Arial"/>
          <w:szCs w:val="24"/>
        </w:rPr>
        <w:t>end point</w:t>
      </w:r>
      <w:proofErr w:type="gramEnd"/>
      <w:r w:rsidRPr="009732D3">
        <w:rPr>
          <w:rFonts w:ascii="Arial" w:hAnsi="Arial" w:cs="Arial"/>
          <w:szCs w:val="24"/>
        </w:rPr>
        <w:t xml:space="preserve">. We have a </w:t>
      </w:r>
      <w:proofErr w:type="gramStart"/>
      <w:r w:rsidRPr="009732D3">
        <w:rPr>
          <w:rFonts w:ascii="Arial" w:hAnsi="Arial" w:cs="Arial"/>
          <w:szCs w:val="24"/>
        </w:rPr>
        <w:t>totally</w:t>
      </w:r>
      <w:proofErr w:type="gramEnd"/>
      <w:r w:rsidRPr="009732D3">
        <w:rPr>
          <w:rFonts w:ascii="Arial" w:hAnsi="Arial" w:cs="Arial"/>
          <w:szCs w:val="24"/>
        </w:rPr>
        <w:t xml:space="preserve"> different technology than other </w:t>
      </w:r>
      <w:proofErr w:type="spellStart"/>
      <w:r w:rsidRPr="009732D3">
        <w:rPr>
          <w:rFonts w:ascii="Arial" w:hAnsi="Arial" w:cs="Arial"/>
          <w:szCs w:val="24"/>
        </w:rPr>
        <w:t>middlewares</w:t>
      </w:r>
      <w:proofErr w:type="spellEnd"/>
      <w:r w:rsidRPr="009732D3">
        <w:rPr>
          <w:rFonts w:ascii="Arial" w:hAnsi="Arial" w:cs="Arial"/>
          <w:szCs w:val="24"/>
        </w:rPr>
        <w:t xml:space="preserve"> do for connectivity. We have connectivity </w:t>
      </w:r>
      <w:r w:rsidRPr="009732D3">
        <w:rPr>
          <w:rFonts w:ascii="Arial" w:hAnsi="Arial" w:cs="Arial"/>
          <w:color w:val="FF0000"/>
          <w:szCs w:val="24"/>
        </w:rPr>
        <w:t>INAUDIBLE</w:t>
      </w:r>
      <w:r w:rsidRPr="009732D3">
        <w:rPr>
          <w:rFonts w:ascii="Arial" w:hAnsi="Arial" w:cs="Arial"/>
          <w:szCs w:val="24"/>
        </w:rPr>
        <w:t xml:space="preserve">. People call them connectors or adapters, but these are very intelligent app coms that on one hand know intimately how to communicate with whatever the endpoint is. On the other end of it, they know how to take orders from and communicate to the transformation engine that is pulling all the data together. You have this live orchestration happening with all kinds of different types of data sources live with these app coms knowing how to interact with the data as it flows through. We have a different connectivity, and we have never met </w:t>
      </w:r>
      <w:r w:rsidR="00AA0040" w:rsidRPr="009732D3">
        <w:rPr>
          <w:rFonts w:ascii="Arial" w:hAnsi="Arial" w:cs="Arial"/>
          <w:szCs w:val="24"/>
        </w:rPr>
        <w:t xml:space="preserve">an </w:t>
      </w:r>
      <w:proofErr w:type="gramStart"/>
      <w:r w:rsidR="00AA0040" w:rsidRPr="009732D3">
        <w:rPr>
          <w:rFonts w:ascii="Arial" w:hAnsi="Arial" w:cs="Arial"/>
          <w:szCs w:val="24"/>
        </w:rPr>
        <w:t>end point</w:t>
      </w:r>
      <w:proofErr w:type="gramEnd"/>
      <w:r w:rsidR="00AA0040" w:rsidRPr="009732D3">
        <w:rPr>
          <w:rFonts w:ascii="Arial" w:hAnsi="Arial" w:cs="Arial"/>
          <w:szCs w:val="24"/>
        </w:rPr>
        <w:t xml:space="preserve"> we could not connect to. We have connected to electronic instruments, databases, data warehouses, big data, and ERP systems like SAP and all the web services and so forth. </w:t>
      </w:r>
    </w:p>
    <w:p w:rsidR="00671037" w:rsidRDefault="00671037" w:rsidP="00650297">
      <w:pPr>
        <w:pStyle w:val="BodyText"/>
        <w:rPr>
          <w:rFonts w:ascii="Arial" w:hAnsi="Arial" w:cs="Arial"/>
          <w:b/>
          <w:szCs w:val="24"/>
        </w:rPr>
      </w:pPr>
    </w:p>
    <w:p w:rsidR="00671037" w:rsidRPr="009732D3" w:rsidRDefault="00671037" w:rsidP="00650297">
      <w:pPr>
        <w:pStyle w:val="BodyText"/>
        <w:rPr>
          <w:rFonts w:ascii="Arial" w:hAnsi="Arial" w:cs="Arial"/>
          <w:b/>
          <w:i/>
          <w:szCs w:val="24"/>
        </w:rPr>
      </w:pPr>
      <w:r>
        <w:rPr>
          <w:rFonts w:ascii="Arial" w:hAnsi="Arial" w:cs="Arial"/>
          <w:b/>
          <w:szCs w:val="24"/>
        </w:rPr>
        <w:t>CEOCFO:</w:t>
      </w:r>
      <w:r w:rsidR="00AA0040" w:rsidRPr="009732D3">
        <w:rPr>
          <w:rFonts w:ascii="Arial" w:hAnsi="Arial" w:cs="Arial"/>
          <w:b/>
          <w:i/>
          <w:szCs w:val="24"/>
        </w:rPr>
        <w:t xml:space="preserve"> Tell us about implementation. What is involved? </w:t>
      </w:r>
    </w:p>
    <w:p w:rsidR="00AA0040" w:rsidRPr="009732D3" w:rsidRDefault="00AA0040" w:rsidP="00650297">
      <w:pPr>
        <w:pStyle w:val="BodyText"/>
        <w:rPr>
          <w:rFonts w:ascii="Arial" w:hAnsi="Arial" w:cs="Arial"/>
          <w:szCs w:val="24"/>
        </w:rPr>
      </w:pPr>
      <w:r>
        <w:rPr>
          <w:rFonts w:ascii="Arial" w:hAnsi="Arial" w:cs="Arial"/>
          <w:b/>
          <w:szCs w:val="24"/>
        </w:rPr>
        <w:t xml:space="preserve">Ms. Szabo: </w:t>
      </w:r>
      <w:r w:rsidRPr="009732D3">
        <w:rPr>
          <w:rFonts w:ascii="Arial" w:hAnsi="Arial" w:cs="Arial"/>
          <w:szCs w:val="24"/>
        </w:rPr>
        <w:t xml:space="preserve">Of </w:t>
      </w:r>
      <w:proofErr w:type="gramStart"/>
      <w:r w:rsidRPr="009732D3">
        <w:rPr>
          <w:rFonts w:ascii="Arial" w:hAnsi="Arial" w:cs="Arial"/>
          <w:szCs w:val="24"/>
        </w:rPr>
        <w:t>course</w:t>
      </w:r>
      <w:proofErr w:type="gramEnd"/>
      <w:r w:rsidRPr="009732D3">
        <w:rPr>
          <w:rFonts w:ascii="Arial" w:hAnsi="Arial" w:cs="Arial"/>
          <w:szCs w:val="24"/>
        </w:rPr>
        <w:t xml:space="preserve"> it depends on the size of the project, but since it is a single, we call it an IDE, which is an Integrated Development Environment. A person can sit down at the product, point to the sources that they are interested in, and select the data </w:t>
      </w:r>
      <w:r w:rsidRPr="009732D3">
        <w:rPr>
          <w:rFonts w:ascii="Arial" w:hAnsi="Arial" w:cs="Arial"/>
          <w:color w:val="FF0000"/>
          <w:szCs w:val="24"/>
        </w:rPr>
        <w:t>INAUDIBLE</w:t>
      </w:r>
      <w:r w:rsidRPr="009732D3">
        <w:rPr>
          <w:rFonts w:ascii="Arial" w:hAnsi="Arial" w:cs="Arial"/>
          <w:szCs w:val="24"/>
        </w:rPr>
        <w:t xml:space="preserve"> select </w:t>
      </w:r>
      <w:proofErr w:type="gramStart"/>
      <w:r w:rsidRPr="009732D3">
        <w:rPr>
          <w:rFonts w:ascii="Arial" w:hAnsi="Arial" w:cs="Arial"/>
          <w:szCs w:val="24"/>
        </w:rPr>
        <w:t>from</w:t>
      </w:r>
      <w:proofErr w:type="gramEnd"/>
      <w:r w:rsidRPr="009732D3">
        <w:rPr>
          <w:rFonts w:ascii="Arial" w:hAnsi="Arial" w:cs="Arial"/>
          <w:szCs w:val="24"/>
        </w:rPr>
        <w:t xml:space="preserve">. They then bring it together, show how the data is all related and then package it </w:t>
      </w:r>
      <w:proofErr w:type="gramStart"/>
      <w:r w:rsidRPr="009732D3">
        <w:rPr>
          <w:rFonts w:ascii="Arial" w:hAnsi="Arial" w:cs="Arial"/>
          <w:szCs w:val="24"/>
        </w:rPr>
        <w:t>however</w:t>
      </w:r>
      <w:proofErr w:type="gramEnd"/>
      <w:r w:rsidRPr="009732D3">
        <w:rPr>
          <w:rFonts w:ascii="Arial" w:hAnsi="Arial" w:cs="Arial"/>
          <w:szCs w:val="24"/>
        </w:rPr>
        <w:t xml:space="preserve"> you want to with whatever business logic, which is also drag and drop technology. Testing of course is also happening at the same time. We are testing against live endpoints instead of taking everything to a test separate test environment and going back and forth. </w:t>
      </w:r>
    </w:p>
    <w:p w:rsidR="00AA0040" w:rsidRDefault="00AA0040" w:rsidP="00650297">
      <w:pPr>
        <w:pStyle w:val="BodyText"/>
        <w:rPr>
          <w:rFonts w:ascii="Arial" w:hAnsi="Arial" w:cs="Arial"/>
          <w:b/>
          <w:szCs w:val="24"/>
        </w:rPr>
      </w:pPr>
    </w:p>
    <w:p w:rsidR="00AA0040" w:rsidRPr="009732D3" w:rsidRDefault="00AA0040" w:rsidP="00650297">
      <w:pPr>
        <w:pStyle w:val="BodyText"/>
        <w:rPr>
          <w:rFonts w:ascii="Arial" w:hAnsi="Arial" w:cs="Arial"/>
          <w:b/>
          <w:i/>
          <w:szCs w:val="24"/>
        </w:rPr>
      </w:pPr>
      <w:r>
        <w:rPr>
          <w:rFonts w:ascii="Arial" w:hAnsi="Arial" w:cs="Arial"/>
          <w:b/>
          <w:szCs w:val="24"/>
        </w:rPr>
        <w:t xml:space="preserve">CEOCFO: </w:t>
      </w:r>
      <w:r w:rsidR="00C342CD">
        <w:rPr>
          <w:rFonts w:ascii="Arial" w:hAnsi="Arial" w:cs="Arial"/>
          <w:b/>
          <w:i/>
          <w:szCs w:val="24"/>
        </w:rPr>
        <w:t>What is your revenue model?</w:t>
      </w:r>
    </w:p>
    <w:p w:rsidR="00AA0040" w:rsidRPr="009732D3" w:rsidRDefault="00AA0040" w:rsidP="00650297">
      <w:pPr>
        <w:pStyle w:val="BodyText"/>
        <w:rPr>
          <w:rFonts w:ascii="Arial" w:hAnsi="Arial" w:cs="Arial"/>
          <w:szCs w:val="24"/>
        </w:rPr>
      </w:pPr>
      <w:r>
        <w:rPr>
          <w:rFonts w:ascii="Arial" w:hAnsi="Arial" w:cs="Arial"/>
          <w:b/>
          <w:szCs w:val="24"/>
        </w:rPr>
        <w:t xml:space="preserve">Mr. Szabo: </w:t>
      </w:r>
      <w:r w:rsidRPr="009732D3">
        <w:rPr>
          <w:rFonts w:ascii="Arial" w:hAnsi="Arial" w:cs="Arial"/>
          <w:szCs w:val="24"/>
        </w:rPr>
        <w:t xml:space="preserve">We sell perpetual licenses, or we can sell it as a service and then there is a manual maintenance stream. With the service model, that is usually included. We do some services mostly just training and bringing the teams up to speed on the various options for architectures and </w:t>
      </w:r>
      <w:r w:rsidRPr="009732D3">
        <w:rPr>
          <w:rFonts w:ascii="Arial" w:hAnsi="Arial" w:cs="Arial"/>
          <w:color w:val="FF0000"/>
          <w:szCs w:val="24"/>
        </w:rPr>
        <w:t>INAUDIBLE</w:t>
      </w:r>
      <w:r w:rsidRPr="009732D3">
        <w:rPr>
          <w:rFonts w:ascii="Arial" w:hAnsi="Arial" w:cs="Arial"/>
          <w:szCs w:val="24"/>
        </w:rPr>
        <w:t xml:space="preserve"> when you get into the </w:t>
      </w:r>
      <w:proofErr w:type="spellStart"/>
      <w:r w:rsidRPr="009732D3">
        <w:rPr>
          <w:rFonts w:ascii="Arial" w:hAnsi="Arial" w:cs="Arial"/>
          <w:szCs w:val="24"/>
        </w:rPr>
        <w:t>nitty</w:t>
      </w:r>
      <w:proofErr w:type="spellEnd"/>
      <w:r w:rsidRPr="009732D3">
        <w:rPr>
          <w:rFonts w:ascii="Arial" w:hAnsi="Arial" w:cs="Arial"/>
          <w:szCs w:val="24"/>
        </w:rPr>
        <w:t xml:space="preserve"> gritty</w:t>
      </w:r>
      <w:r w:rsidR="004A78F7">
        <w:rPr>
          <w:rFonts w:ascii="Arial" w:hAnsi="Arial" w:cs="Arial"/>
          <w:szCs w:val="24"/>
        </w:rPr>
        <w:t>,</w:t>
      </w:r>
      <w:r w:rsidRPr="009732D3">
        <w:rPr>
          <w:rFonts w:ascii="Arial" w:hAnsi="Arial" w:cs="Arial"/>
          <w:szCs w:val="24"/>
        </w:rPr>
        <w:t xml:space="preserve"> </w:t>
      </w:r>
      <w:proofErr w:type="gramStart"/>
      <w:r w:rsidRPr="009732D3">
        <w:rPr>
          <w:rFonts w:ascii="Arial" w:hAnsi="Arial" w:cs="Arial"/>
          <w:szCs w:val="24"/>
        </w:rPr>
        <w:t>heavy duty</w:t>
      </w:r>
      <w:proofErr w:type="gramEnd"/>
      <w:r w:rsidRPr="009732D3">
        <w:rPr>
          <w:rFonts w:ascii="Arial" w:hAnsi="Arial" w:cs="Arial"/>
          <w:szCs w:val="24"/>
        </w:rPr>
        <w:t xml:space="preserve"> performance, tuning and things like that. We do some services, but our revenue is primarily around the product itself.</w:t>
      </w:r>
    </w:p>
    <w:p w:rsidR="00AA0040" w:rsidRDefault="00AA0040" w:rsidP="00650297">
      <w:pPr>
        <w:pStyle w:val="BodyText"/>
        <w:rPr>
          <w:rFonts w:ascii="Arial" w:hAnsi="Arial" w:cs="Arial"/>
          <w:b/>
          <w:szCs w:val="24"/>
        </w:rPr>
      </w:pPr>
    </w:p>
    <w:p w:rsidR="00AA0040" w:rsidRDefault="00AA0040" w:rsidP="00650297">
      <w:pPr>
        <w:pStyle w:val="BodyText"/>
        <w:rPr>
          <w:rFonts w:ascii="Arial" w:hAnsi="Arial" w:cs="Arial"/>
          <w:b/>
          <w:szCs w:val="24"/>
        </w:rPr>
      </w:pPr>
      <w:r>
        <w:rPr>
          <w:rFonts w:ascii="Arial" w:hAnsi="Arial" w:cs="Arial"/>
          <w:b/>
          <w:szCs w:val="24"/>
        </w:rPr>
        <w:t xml:space="preserve">CEOCFO: </w:t>
      </w:r>
      <w:r w:rsidRPr="009732D3">
        <w:rPr>
          <w:rFonts w:ascii="Arial" w:hAnsi="Arial" w:cs="Arial"/>
          <w:b/>
          <w:i/>
          <w:szCs w:val="24"/>
        </w:rPr>
        <w:t xml:space="preserve">How do you reach out to prospective customers? If someone is looking, how will </w:t>
      </w:r>
      <w:proofErr w:type="gramStart"/>
      <w:r w:rsidRPr="009732D3">
        <w:rPr>
          <w:rFonts w:ascii="Arial" w:hAnsi="Arial" w:cs="Arial"/>
          <w:b/>
          <w:i/>
          <w:szCs w:val="24"/>
        </w:rPr>
        <w:t>they</w:t>
      </w:r>
      <w:proofErr w:type="gramEnd"/>
      <w:r w:rsidRPr="009732D3">
        <w:rPr>
          <w:rFonts w:ascii="Arial" w:hAnsi="Arial" w:cs="Arial"/>
          <w:b/>
          <w:i/>
          <w:szCs w:val="24"/>
        </w:rPr>
        <w:t xml:space="preserve"> know to </w:t>
      </w:r>
      <w:r w:rsidR="00C342CD">
        <w:rPr>
          <w:rFonts w:ascii="Arial" w:hAnsi="Arial" w:cs="Arial"/>
          <w:b/>
          <w:i/>
          <w:szCs w:val="24"/>
        </w:rPr>
        <w:t>search</w:t>
      </w:r>
      <w:r w:rsidRPr="009732D3">
        <w:rPr>
          <w:rFonts w:ascii="Arial" w:hAnsi="Arial" w:cs="Arial"/>
          <w:b/>
          <w:i/>
          <w:szCs w:val="24"/>
        </w:rPr>
        <w:t xml:space="preserve"> for Stone Bond?</w:t>
      </w:r>
    </w:p>
    <w:p w:rsidR="00AA0040" w:rsidRPr="009732D3" w:rsidRDefault="00AA0040" w:rsidP="00650297">
      <w:pPr>
        <w:pStyle w:val="BodyText"/>
        <w:rPr>
          <w:rFonts w:ascii="Arial" w:hAnsi="Arial" w:cs="Arial"/>
          <w:szCs w:val="24"/>
        </w:rPr>
      </w:pPr>
      <w:r>
        <w:rPr>
          <w:rFonts w:ascii="Arial" w:hAnsi="Arial" w:cs="Arial"/>
          <w:b/>
          <w:szCs w:val="24"/>
        </w:rPr>
        <w:t xml:space="preserve">Ms. Szabo: </w:t>
      </w:r>
      <w:r w:rsidRPr="009732D3">
        <w:rPr>
          <w:rFonts w:ascii="Arial" w:hAnsi="Arial" w:cs="Arial"/>
          <w:szCs w:val="24"/>
        </w:rPr>
        <w:t xml:space="preserve">We are doing </w:t>
      </w:r>
      <w:r w:rsidR="004A213F" w:rsidRPr="009732D3">
        <w:rPr>
          <w:rFonts w:ascii="Arial" w:hAnsi="Arial" w:cs="Arial"/>
          <w:szCs w:val="24"/>
        </w:rPr>
        <w:t>many</w:t>
      </w:r>
      <w:r w:rsidRPr="009732D3">
        <w:rPr>
          <w:rFonts w:ascii="Arial" w:hAnsi="Arial" w:cs="Arial"/>
          <w:szCs w:val="24"/>
        </w:rPr>
        <w:t xml:space="preserve"> different things. We have actually been doing a fair amount of online marketing with social media and so forth, and that is kind of a fun thing that we are finding is working very well for us. We </w:t>
      </w:r>
      <w:proofErr w:type="gramStart"/>
      <w:r w:rsidRPr="009732D3">
        <w:rPr>
          <w:rFonts w:ascii="Arial" w:hAnsi="Arial" w:cs="Arial"/>
          <w:szCs w:val="24"/>
        </w:rPr>
        <w:t>are well covered</w:t>
      </w:r>
      <w:proofErr w:type="gramEnd"/>
      <w:r w:rsidRPr="009732D3">
        <w:rPr>
          <w:rFonts w:ascii="Arial" w:hAnsi="Arial" w:cs="Arial"/>
          <w:szCs w:val="24"/>
        </w:rPr>
        <w:t xml:space="preserve"> by the analysts Gartner and Forrester, and we occasionally go to conferences and promote ourselves there. It is mostly our internal efforts on getting the word out to big corporations. </w:t>
      </w:r>
    </w:p>
    <w:p w:rsidR="00AA0040" w:rsidRDefault="00AA0040" w:rsidP="00650297">
      <w:pPr>
        <w:pStyle w:val="BodyText"/>
        <w:rPr>
          <w:rFonts w:ascii="Arial" w:hAnsi="Arial" w:cs="Arial"/>
          <w:b/>
          <w:szCs w:val="24"/>
        </w:rPr>
      </w:pPr>
    </w:p>
    <w:p w:rsidR="00AA0040" w:rsidRPr="009732D3" w:rsidRDefault="00AA0040" w:rsidP="00650297">
      <w:pPr>
        <w:pStyle w:val="BodyText"/>
        <w:rPr>
          <w:rFonts w:ascii="Arial" w:hAnsi="Arial" w:cs="Arial"/>
          <w:b/>
          <w:i/>
          <w:szCs w:val="24"/>
        </w:rPr>
      </w:pPr>
      <w:r>
        <w:rPr>
          <w:rFonts w:ascii="Arial" w:hAnsi="Arial" w:cs="Arial"/>
          <w:b/>
          <w:szCs w:val="24"/>
        </w:rPr>
        <w:t xml:space="preserve">CEOCFO: </w:t>
      </w:r>
      <w:r w:rsidRPr="009732D3">
        <w:rPr>
          <w:rFonts w:ascii="Arial" w:hAnsi="Arial" w:cs="Arial"/>
          <w:b/>
          <w:i/>
          <w:szCs w:val="24"/>
        </w:rPr>
        <w:t>What have you learned as the product has been available? What has changed, if anything, over time in the concept and the implementation?</w:t>
      </w:r>
    </w:p>
    <w:p w:rsidR="00AA0040" w:rsidRDefault="00AA0040" w:rsidP="00650297">
      <w:pPr>
        <w:pStyle w:val="BodyText"/>
        <w:rPr>
          <w:rFonts w:ascii="Arial" w:hAnsi="Arial" w:cs="Arial"/>
          <w:b/>
          <w:szCs w:val="24"/>
        </w:rPr>
      </w:pPr>
      <w:r>
        <w:rPr>
          <w:rFonts w:ascii="Arial" w:hAnsi="Arial" w:cs="Arial"/>
          <w:b/>
          <w:szCs w:val="24"/>
        </w:rPr>
        <w:lastRenderedPageBreak/>
        <w:t xml:space="preserve">Ms. Szabo: </w:t>
      </w:r>
      <w:r w:rsidRPr="009732D3">
        <w:rPr>
          <w:rFonts w:ascii="Arial" w:hAnsi="Arial" w:cs="Arial"/>
          <w:szCs w:val="24"/>
        </w:rPr>
        <w:t xml:space="preserve">The most amazing thing is that we have learned that it lasts through any changes that have happened. We originally put the product out in 2004 or 2005, and we easily upgraded when new underlying technology came along. We have been able to keep up with every one of the new trends like big data and the web services moving to rest and so forth without missing a beat. That has been interesting about it. </w:t>
      </w:r>
      <w:proofErr w:type="gramStart"/>
      <w:r w:rsidRPr="009732D3">
        <w:rPr>
          <w:rFonts w:ascii="Arial" w:hAnsi="Arial" w:cs="Arial"/>
          <w:szCs w:val="24"/>
        </w:rPr>
        <w:t>The other thing that is interesting</w:t>
      </w:r>
      <w:proofErr w:type="gramEnd"/>
      <w:r w:rsidRPr="009732D3">
        <w:rPr>
          <w:rFonts w:ascii="Arial" w:hAnsi="Arial" w:cs="Arial"/>
          <w:szCs w:val="24"/>
        </w:rPr>
        <w:t xml:space="preserve"> is that nobody else is doing it this way. I actually have a theory on it and that is that there are two classes, grossly speaking, of integration product. There </w:t>
      </w:r>
      <w:r w:rsidR="00861F3B" w:rsidRPr="009732D3">
        <w:rPr>
          <w:rFonts w:ascii="Arial" w:hAnsi="Arial" w:cs="Arial"/>
          <w:szCs w:val="24"/>
        </w:rPr>
        <w:t xml:space="preserve">are the point integrations that are for a particular purpose and then there is the middleware. The middleware is typically IBM, </w:t>
      </w:r>
      <w:proofErr w:type="spellStart"/>
      <w:r w:rsidR="00861F3B" w:rsidRPr="009732D3">
        <w:rPr>
          <w:rFonts w:ascii="Arial" w:hAnsi="Arial" w:cs="Arial"/>
          <w:szCs w:val="24"/>
        </w:rPr>
        <w:t>Informatica</w:t>
      </w:r>
      <w:proofErr w:type="spellEnd"/>
      <w:r w:rsidR="00861F3B" w:rsidRPr="009732D3">
        <w:rPr>
          <w:rFonts w:ascii="Arial" w:hAnsi="Arial" w:cs="Arial"/>
          <w:szCs w:val="24"/>
        </w:rPr>
        <w:t xml:space="preserve"> and Oracle. </w:t>
      </w:r>
      <w:proofErr w:type="gramStart"/>
      <w:r w:rsidR="00861F3B" w:rsidRPr="009732D3">
        <w:rPr>
          <w:rFonts w:ascii="Arial" w:hAnsi="Arial" w:cs="Arial"/>
          <w:szCs w:val="24"/>
        </w:rPr>
        <w:t>Those are the big ones that we go up against a lot,</w:t>
      </w:r>
      <w:proofErr w:type="gramEnd"/>
      <w:r w:rsidR="00861F3B" w:rsidRPr="009732D3">
        <w:rPr>
          <w:rFonts w:ascii="Arial" w:hAnsi="Arial" w:cs="Arial"/>
          <w:szCs w:val="24"/>
        </w:rPr>
        <w:t xml:space="preserve"> and we win technically every time. What has happened is that each of these different models of integration have happened over time. There is a bulk load and then there is more transaction oriented, more real-time data, web services and so forth. What has happened with the enterprise product companies like IBM and such is that rather than build an extension to a product that they have already, they go out and buy another company. When they buy another </w:t>
      </w:r>
      <w:proofErr w:type="gramStart"/>
      <w:r w:rsidR="00861F3B" w:rsidRPr="009732D3">
        <w:rPr>
          <w:rFonts w:ascii="Arial" w:hAnsi="Arial" w:cs="Arial"/>
          <w:szCs w:val="24"/>
        </w:rPr>
        <w:t>company, that</w:t>
      </w:r>
      <w:proofErr w:type="gramEnd"/>
      <w:r w:rsidR="00861F3B" w:rsidRPr="009732D3">
        <w:rPr>
          <w:rFonts w:ascii="Arial" w:hAnsi="Arial" w:cs="Arial"/>
          <w:szCs w:val="24"/>
        </w:rPr>
        <w:t xml:space="preserve"> is another product. They then end up with 50 different products, which cover the full suite of integration, but they cannot share any information back and forth across them. You have to learn a new product for each of those different modes. With ours, you are building the integration logic and then you are just deploying it in any of those loads at all. I think that people who were thinking about integration are always thinking about solving a very specific type of solution. Today everything is web services or </w:t>
      </w:r>
      <w:r w:rsidR="00861F3B" w:rsidRPr="009732D3">
        <w:rPr>
          <w:rFonts w:ascii="Arial" w:hAnsi="Arial" w:cs="Arial"/>
          <w:color w:val="FF0000"/>
          <w:szCs w:val="24"/>
        </w:rPr>
        <w:t>INAUDIBLE</w:t>
      </w:r>
      <w:r w:rsidR="00861F3B" w:rsidRPr="009732D3">
        <w:rPr>
          <w:rFonts w:ascii="Arial" w:hAnsi="Arial" w:cs="Arial"/>
          <w:szCs w:val="24"/>
        </w:rPr>
        <w:t xml:space="preserve"> focused. When you design something if you are thinking that narrowly, it becomes very difficult to expand it to be anything more than that. To do anything else, you have to </w:t>
      </w:r>
      <w:proofErr w:type="gramStart"/>
      <w:r w:rsidR="00861F3B" w:rsidRPr="009732D3">
        <w:rPr>
          <w:rFonts w:ascii="Arial" w:hAnsi="Arial" w:cs="Arial"/>
          <w:szCs w:val="24"/>
        </w:rPr>
        <w:t>either buy another product and</w:t>
      </w:r>
      <w:proofErr w:type="gramEnd"/>
      <w:r w:rsidR="00861F3B" w:rsidRPr="009732D3">
        <w:rPr>
          <w:rFonts w:ascii="Arial" w:hAnsi="Arial" w:cs="Arial"/>
          <w:szCs w:val="24"/>
        </w:rPr>
        <w:t xml:space="preserve"> kind of cobble them together or you have to go back and redesign deep down from your product.</w:t>
      </w:r>
    </w:p>
    <w:p w:rsidR="00861F3B" w:rsidRDefault="00861F3B" w:rsidP="00650297">
      <w:pPr>
        <w:pStyle w:val="BodyText"/>
        <w:rPr>
          <w:rFonts w:ascii="Arial" w:hAnsi="Arial" w:cs="Arial"/>
          <w:b/>
          <w:szCs w:val="24"/>
        </w:rPr>
      </w:pPr>
    </w:p>
    <w:p w:rsidR="00861F3B" w:rsidRPr="009732D3" w:rsidRDefault="00861F3B" w:rsidP="00650297">
      <w:pPr>
        <w:pStyle w:val="BodyText"/>
        <w:rPr>
          <w:rFonts w:ascii="Arial" w:hAnsi="Arial" w:cs="Arial"/>
          <w:b/>
          <w:i/>
          <w:szCs w:val="24"/>
        </w:rPr>
      </w:pPr>
      <w:r>
        <w:rPr>
          <w:rFonts w:ascii="Arial" w:hAnsi="Arial" w:cs="Arial"/>
          <w:b/>
          <w:szCs w:val="24"/>
        </w:rPr>
        <w:t xml:space="preserve">CEOCFO: </w:t>
      </w:r>
      <w:r w:rsidRPr="009732D3">
        <w:rPr>
          <w:rFonts w:ascii="Arial" w:hAnsi="Arial" w:cs="Arial"/>
          <w:b/>
          <w:i/>
          <w:szCs w:val="24"/>
        </w:rPr>
        <w:t xml:space="preserve">It seems so simple that </w:t>
      </w:r>
      <w:r w:rsidR="00C342CD">
        <w:rPr>
          <w:rFonts w:ascii="Arial" w:hAnsi="Arial" w:cs="Arial"/>
          <w:b/>
          <w:i/>
          <w:szCs w:val="24"/>
        </w:rPr>
        <w:t>people might just overlook that!</w:t>
      </w:r>
      <w:bookmarkStart w:id="0" w:name="_GoBack"/>
      <w:bookmarkEnd w:id="0"/>
    </w:p>
    <w:p w:rsidR="00861F3B" w:rsidRPr="009732D3" w:rsidRDefault="00861F3B" w:rsidP="00650297">
      <w:pPr>
        <w:pStyle w:val="BodyText"/>
        <w:rPr>
          <w:rFonts w:ascii="Arial" w:hAnsi="Arial" w:cs="Arial"/>
          <w:szCs w:val="24"/>
        </w:rPr>
      </w:pPr>
      <w:r>
        <w:rPr>
          <w:rFonts w:ascii="Arial" w:hAnsi="Arial" w:cs="Arial"/>
          <w:b/>
          <w:szCs w:val="24"/>
        </w:rPr>
        <w:t xml:space="preserve">Ms. Szabo: </w:t>
      </w:r>
      <w:r w:rsidR="009732D3" w:rsidRPr="009732D3">
        <w:rPr>
          <w:rFonts w:ascii="Arial" w:hAnsi="Arial" w:cs="Arial"/>
          <w:szCs w:val="24"/>
        </w:rPr>
        <w:t>I think that what we benefited from really was that I was thinking about a very complex set of problems that are inherent to the downstream petroleum industry. The have very complex applications that need data</w:t>
      </w:r>
      <w:r w:rsidR="004A213F">
        <w:rPr>
          <w:rFonts w:ascii="Arial" w:hAnsi="Arial" w:cs="Arial"/>
          <w:szCs w:val="24"/>
        </w:rPr>
        <w:t>,</w:t>
      </w:r>
      <w:r w:rsidR="009732D3" w:rsidRPr="009732D3">
        <w:rPr>
          <w:rFonts w:ascii="Arial" w:hAnsi="Arial" w:cs="Arial"/>
          <w:szCs w:val="24"/>
        </w:rPr>
        <w:t xml:space="preserve"> so they can run these complex simulations and everything. They need data from the market, the refinery, prices and volumes, and all these come from </w:t>
      </w:r>
      <w:proofErr w:type="gramStart"/>
      <w:r w:rsidR="009732D3" w:rsidRPr="009732D3">
        <w:rPr>
          <w:rFonts w:ascii="Arial" w:hAnsi="Arial" w:cs="Arial"/>
          <w:szCs w:val="24"/>
        </w:rPr>
        <w:t>totally</w:t>
      </w:r>
      <w:proofErr w:type="gramEnd"/>
      <w:r w:rsidR="009732D3" w:rsidRPr="009732D3">
        <w:rPr>
          <w:rFonts w:ascii="Arial" w:hAnsi="Arial" w:cs="Arial"/>
          <w:szCs w:val="24"/>
        </w:rPr>
        <w:t xml:space="preserve"> different applications. </w:t>
      </w:r>
      <w:proofErr w:type="gramStart"/>
      <w:r w:rsidR="009732D3" w:rsidRPr="009732D3">
        <w:rPr>
          <w:rFonts w:ascii="Arial" w:hAnsi="Arial" w:cs="Arial"/>
          <w:szCs w:val="24"/>
        </w:rPr>
        <w:t xml:space="preserve">This is a problem I had been struggling with for 10 years maybe before we decided to go </w:t>
      </w:r>
      <w:r w:rsidR="009732D3" w:rsidRPr="009732D3">
        <w:rPr>
          <w:rFonts w:ascii="Arial" w:hAnsi="Arial" w:cs="Arial"/>
          <w:color w:val="FF0000"/>
          <w:szCs w:val="24"/>
        </w:rPr>
        <w:t>INAUDIBLE</w:t>
      </w:r>
      <w:r w:rsidR="009732D3" w:rsidRPr="009732D3">
        <w:rPr>
          <w:rFonts w:ascii="Arial" w:hAnsi="Arial" w:cs="Arial"/>
          <w:szCs w:val="24"/>
        </w:rPr>
        <w:t xml:space="preserve"> to build the product</w:t>
      </w:r>
      <w:proofErr w:type="gramEnd"/>
      <w:r w:rsidR="009732D3" w:rsidRPr="009732D3">
        <w:rPr>
          <w:rFonts w:ascii="Arial" w:hAnsi="Arial" w:cs="Arial"/>
          <w:szCs w:val="24"/>
        </w:rPr>
        <w:t xml:space="preserve">. I think it is a different perspective on what the problem is that allowed us to come up with it. </w:t>
      </w:r>
      <w:proofErr w:type="gramStart"/>
      <w:r w:rsidR="009732D3" w:rsidRPr="009732D3">
        <w:rPr>
          <w:rFonts w:ascii="Arial" w:hAnsi="Arial" w:cs="Arial"/>
          <w:szCs w:val="24"/>
        </w:rPr>
        <w:t>Today, if any big company or not so big company is struggling with the problem of integration and if you just need a piece of information to get it to them and get it on a list four months down the road to be able to find out a particular kind of information that they want to start and analyze, it is a huge impediment to the operation of the company.</w:t>
      </w:r>
      <w:proofErr w:type="gramEnd"/>
      <w:r w:rsidR="009732D3" w:rsidRPr="009732D3">
        <w:rPr>
          <w:rFonts w:ascii="Arial" w:hAnsi="Arial" w:cs="Arial"/>
          <w:szCs w:val="24"/>
        </w:rPr>
        <w:t xml:space="preserve"> If you cannot find out information quickly and if it takes highly trained, very expensive teams of people months to make one change, you are not agile. Everything is about agility. The agile companies are the ones that are going to win. It is a competitive advantage, and that is what our customers see </w:t>
      </w:r>
      <w:r w:rsidR="009732D3" w:rsidRPr="009732D3">
        <w:rPr>
          <w:rFonts w:ascii="Arial" w:hAnsi="Arial" w:cs="Arial"/>
          <w:color w:val="FF0000"/>
          <w:szCs w:val="24"/>
        </w:rPr>
        <w:t>INAUDIBLE</w:t>
      </w:r>
      <w:r w:rsidR="009732D3" w:rsidRPr="009732D3">
        <w:rPr>
          <w:rFonts w:ascii="Arial" w:hAnsi="Arial" w:cs="Arial"/>
          <w:szCs w:val="24"/>
        </w:rPr>
        <w:t xml:space="preserve">. They can shed all of </w:t>
      </w:r>
      <w:proofErr w:type="gramStart"/>
      <w:r w:rsidR="009732D3" w:rsidRPr="009732D3">
        <w:rPr>
          <w:rFonts w:ascii="Arial" w:hAnsi="Arial" w:cs="Arial"/>
          <w:szCs w:val="24"/>
        </w:rPr>
        <w:t>these</w:t>
      </w:r>
      <w:proofErr w:type="gramEnd"/>
      <w:r w:rsidR="009732D3" w:rsidRPr="009732D3">
        <w:rPr>
          <w:rFonts w:ascii="Arial" w:hAnsi="Arial" w:cs="Arial"/>
          <w:szCs w:val="24"/>
        </w:rPr>
        <w:t xml:space="preserve"> resources that require hundreds of </w:t>
      </w:r>
      <w:r w:rsidR="009732D3" w:rsidRPr="009732D3">
        <w:rPr>
          <w:rFonts w:ascii="Arial" w:hAnsi="Arial" w:cs="Arial"/>
          <w:szCs w:val="24"/>
        </w:rPr>
        <w:lastRenderedPageBreak/>
        <w:t xml:space="preserve">hours of training before they can write a little script to do a small thing. You can take much more general knowledge programmers and even database analysts and build very sophisticated infrastructure. </w:t>
      </w:r>
    </w:p>
    <w:p w:rsidR="009732D3" w:rsidRDefault="009732D3" w:rsidP="00650297">
      <w:pPr>
        <w:pStyle w:val="BodyText"/>
        <w:rPr>
          <w:rFonts w:ascii="Arial" w:hAnsi="Arial" w:cs="Arial"/>
          <w:b/>
          <w:szCs w:val="24"/>
        </w:rPr>
      </w:pPr>
    </w:p>
    <w:p w:rsidR="009732D3" w:rsidRDefault="009732D3" w:rsidP="00650297">
      <w:pPr>
        <w:pStyle w:val="BodyText"/>
        <w:rPr>
          <w:rFonts w:ascii="Arial" w:hAnsi="Arial" w:cs="Arial"/>
          <w:b/>
          <w:szCs w:val="24"/>
        </w:rPr>
      </w:pPr>
      <w:r>
        <w:rPr>
          <w:rFonts w:ascii="Arial" w:hAnsi="Arial" w:cs="Arial"/>
          <w:b/>
          <w:szCs w:val="24"/>
        </w:rPr>
        <w:t xml:space="preserve">CEOCFO: </w:t>
      </w:r>
      <w:r w:rsidRPr="009732D3">
        <w:rPr>
          <w:rFonts w:ascii="Arial" w:hAnsi="Arial" w:cs="Arial"/>
          <w:b/>
          <w:i/>
          <w:szCs w:val="24"/>
        </w:rPr>
        <w:t>What might be different a year or two down to road for Stone Bond</w:t>
      </w:r>
      <w:r w:rsidR="00C97D76">
        <w:rPr>
          <w:rFonts w:ascii="Arial" w:hAnsi="Arial" w:cs="Arial"/>
          <w:b/>
          <w:i/>
          <w:szCs w:val="24"/>
        </w:rPr>
        <w:t xml:space="preserve"> Technologies</w:t>
      </w:r>
      <w:r w:rsidRPr="009732D3">
        <w:rPr>
          <w:rFonts w:ascii="Arial" w:hAnsi="Arial" w:cs="Arial"/>
          <w:b/>
          <w:i/>
          <w:szCs w:val="24"/>
        </w:rPr>
        <w:t>?</w:t>
      </w:r>
    </w:p>
    <w:p w:rsidR="009732D3" w:rsidRDefault="009732D3" w:rsidP="00650297">
      <w:pPr>
        <w:pStyle w:val="BodyText"/>
        <w:rPr>
          <w:rFonts w:ascii="Arial" w:hAnsi="Arial" w:cs="Arial"/>
          <w:b/>
          <w:szCs w:val="24"/>
        </w:rPr>
      </w:pPr>
      <w:r>
        <w:rPr>
          <w:rFonts w:ascii="Arial" w:hAnsi="Arial" w:cs="Arial"/>
          <w:b/>
          <w:szCs w:val="24"/>
        </w:rPr>
        <w:t xml:space="preserve">Ms. Szabo: </w:t>
      </w:r>
      <w:r w:rsidRPr="009732D3">
        <w:rPr>
          <w:rFonts w:ascii="Arial" w:hAnsi="Arial" w:cs="Arial"/>
          <w:szCs w:val="24"/>
        </w:rPr>
        <w:t xml:space="preserve">We are </w:t>
      </w:r>
      <w:proofErr w:type="gramStart"/>
      <w:r w:rsidRPr="009732D3">
        <w:rPr>
          <w:rFonts w:ascii="Arial" w:hAnsi="Arial" w:cs="Arial"/>
          <w:szCs w:val="24"/>
        </w:rPr>
        <w:t>on a roll</w:t>
      </w:r>
      <w:proofErr w:type="gramEnd"/>
      <w:r w:rsidRPr="009732D3">
        <w:rPr>
          <w:rFonts w:ascii="Arial" w:hAnsi="Arial" w:cs="Arial"/>
          <w:szCs w:val="24"/>
        </w:rPr>
        <w:t xml:space="preserve"> now, so I think there are going to be </w:t>
      </w:r>
      <w:r w:rsidR="004A213F">
        <w:rPr>
          <w:rFonts w:ascii="Arial" w:hAnsi="Arial" w:cs="Arial"/>
          <w:szCs w:val="24"/>
        </w:rPr>
        <w:t>many</w:t>
      </w:r>
      <w:r w:rsidRPr="009732D3">
        <w:rPr>
          <w:rFonts w:ascii="Arial" w:hAnsi="Arial" w:cs="Arial"/>
          <w:szCs w:val="24"/>
        </w:rPr>
        <w:t xml:space="preserve"> things different. The growth of acceptance and sales of the product show that it is a good thing it is an off the shelf product because we do not have to customize for anybody. We would be having trouble keeping up. With the product itself, we have many exciting things that we are working on with it. For example. If you have heard of master data managemen</w:t>
      </w:r>
      <w:r w:rsidR="004A213F">
        <w:rPr>
          <w:rFonts w:ascii="Arial" w:hAnsi="Arial" w:cs="Arial"/>
          <w:szCs w:val="24"/>
        </w:rPr>
        <w:t xml:space="preserve">t, what our product does </w:t>
      </w:r>
      <w:r w:rsidRPr="009732D3">
        <w:rPr>
          <w:rFonts w:ascii="Arial" w:hAnsi="Arial" w:cs="Arial"/>
          <w:szCs w:val="24"/>
        </w:rPr>
        <w:t xml:space="preserve">is a framework that one could call master data management, but we need to add a few management screens to it and so forth to leverage that aspect of it. If you think about a big company, if you were able to traverse this metadata stack that we have, you could actually make a screen that showed all of the data throughout the company, the flow that it goes through and how fast it is moving now, and you could have a very nice video game type thing. There is no way you could do that now in most companies because they do not have the data that just actually flows straight through where it needs to be. It stops at </w:t>
      </w:r>
      <w:r w:rsidR="004A213F" w:rsidRPr="009732D3">
        <w:rPr>
          <w:rFonts w:ascii="Arial" w:hAnsi="Arial" w:cs="Arial"/>
          <w:szCs w:val="24"/>
        </w:rPr>
        <w:t>many</w:t>
      </w:r>
      <w:r w:rsidRPr="009732D3">
        <w:rPr>
          <w:rFonts w:ascii="Arial" w:hAnsi="Arial" w:cs="Arial"/>
          <w:szCs w:val="24"/>
        </w:rPr>
        <w:t xml:space="preserve"> places along the way, sits there, rests a little bit and has a drink of water. </w:t>
      </w:r>
    </w:p>
    <w:p w:rsidR="00AA0040" w:rsidRDefault="00AA0040" w:rsidP="00650297">
      <w:pPr>
        <w:pStyle w:val="BodyText"/>
        <w:rPr>
          <w:rFonts w:ascii="Arial" w:hAnsi="Arial" w:cs="Arial"/>
          <w:b/>
          <w:szCs w:val="24"/>
        </w:rPr>
      </w:pPr>
    </w:p>
    <w:p w:rsidR="00C97D76" w:rsidRDefault="00C97D76" w:rsidP="00650297">
      <w:pPr>
        <w:pStyle w:val="BodyText"/>
        <w:rPr>
          <w:rFonts w:ascii="Arial" w:hAnsi="Arial" w:cs="Arial"/>
          <w:b/>
          <w:szCs w:val="24"/>
        </w:rPr>
      </w:pPr>
      <w:r>
        <w:rPr>
          <w:rFonts w:ascii="Arial" w:hAnsi="Arial" w:cs="Arial"/>
          <w:b/>
          <w:bCs/>
          <w:szCs w:val="24"/>
          <w:highlight w:val="yellow"/>
        </w:rPr>
        <w:t>H</w:t>
      </w:r>
      <w:r w:rsidRPr="003B0AC7">
        <w:rPr>
          <w:rFonts w:ascii="Arial" w:hAnsi="Arial" w:cs="Arial"/>
          <w:b/>
          <w:bCs/>
          <w:szCs w:val="24"/>
          <w:highlight w:val="yellow"/>
        </w:rPr>
        <w:t>ighlight</w:t>
      </w:r>
      <w:r>
        <w:rPr>
          <w:rFonts w:ascii="Arial" w:hAnsi="Arial" w:cs="Arial"/>
          <w:b/>
          <w:bCs/>
          <w:szCs w:val="24"/>
        </w:rPr>
        <w:t xml:space="preserve"> text from you interview (</w:t>
      </w:r>
      <w:r w:rsidRPr="003B0AC7">
        <w:rPr>
          <w:rFonts w:ascii="Arial" w:hAnsi="Arial" w:cs="Arial"/>
          <w:b/>
          <w:bCs/>
          <w:i/>
          <w:szCs w:val="24"/>
          <w:u w:val="single"/>
        </w:rPr>
        <w:t>1 sentence to a short paragraph</w:t>
      </w:r>
      <w:r>
        <w:rPr>
          <w:rFonts w:ascii="Arial" w:hAnsi="Arial" w:cs="Arial"/>
          <w:b/>
          <w:bCs/>
          <w:szCs w:val="24"/>
        </w:rPr>
        <w:t>) for a “pull quote.”</w:t>
      </w: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C97D76" w:rsidRDefault="00C97D76" w:rsidP="00650297">
      <w:pPr>
        <w:pStyle w:val="BodyText"/>
        <w:rPr>
          <w:rFonts w:ascii="Arial" w:hAnsi="Arial" w:cs="Arial"/>
          <w:b/>
          <w:szCs w:val="24"/>
        </w:rPr>
      </w:pPr>
    </w:p>
    <w:p w:rsidR="00AA0040" w:rsidRPr="00C97D76" w:rsidRDefault="00AA0040" w:rsidP="00650297">
      <w:pPr>
        <w:pStyle w:val="BodyText"/>
        <w:rPr>
          <w:rFonts w:ascii="Arial" w:hAnsi="Arial" w:cs="Arial"/>
          <w:szCs w:val="24"/>
        </w:rPr>
      </w:pPr>
    </w:p>
    <w:sectPr w:rsidR="00AA0040" w:rsidRPr="00C97D76" w:rsidSect="00CF109E">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5520A"/>
    <w:multiLevelType w:val="hybridMultilevel"/>
    <w:tmpl w:val="1A3E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23A07"/>
    <w:multiLevelType w:val="hybridMultilevel"/>
    <w:tmpl w:val="63923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C6701"/>
    <w:multiLevelType w:val="hybridMultilevel"/>
    <w:tmpl w:val="344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2"/>
  </w:compat>
  <w:rsids>
    <w:rsidRoot w:val="00E85183"/>
    <w:rsid w:val="00000998"/>
    <w:rsid w:val="0001217A"/>
    <w:rsid w:val="0001601D"/>
    <w:rsid w:val="00020075"/>
    <w:rsid w:val="00021EB8"/>
    <w:rsid w:val="00035316"/>
    <w:rsid w:val="00044227"/>
    <w:rsid w:val="00053E2C"/>
    <w:rsid w:val="00054DFC"/>
    <w:rsid w:val="00075690"/>
    <w:rsid w:val="00075E14"/>
    <w:rsid w:val="000766DC"/>
    <w:rsid w:val="0009023F"/>
    <w:rsid w:val="00091BD2"/>
    <w:rsid w:val="00096118"/>
    <w:rsid w:val="0009620C"/>
    <w:rsid w:val="000A23D9"/>
    <w:rsid w:val="000A2928"/>
    <w:rsid w:val="000A770A"/>
    <w:rsid w:val="000A7932"/>
    <w:rsid w:val="000A7DDB"/>
    <w:rsid w:val="000B16AD"/>
    <w:rsid w:val="000B3B85"/>
    <w:rsid w:val="000B60E8"/>
    <w:rsid w:val="000C11DC"/>
    <w:rsid w:val="000C6D05"/>
    <w:rsid w:val="000E3775"/>
    <w:rsid w:val="000E4091"/>
    <w:rsid w:val="000E70A0"/>
    <w:rsid w:val="000F461C"/>
    <w:rsid w:val="00100FC7"/>
    <w:rsid w:val="00102476"/>
    <w:rsid w:val="00105129"/>
    <w:rsid w:val="00112298"/>
    <w:rsid w:val="001124CF"/>
    <w:rsid w:val="001374D1"/>
    <w:rsid w:val="00154AFA"/>
    <w:rsid w:val="00155A44"/>
    <w:rsid w:val="00156C0D"/>
    <w:rsid w:val="00162F7B"/>
    <w:rsid w:val="00163DD9"/>
    <w:rsid w:val="00164B6E"/>
    <w:rsid w:val="00171D4C"/>
    <w:rsid w:val="00190076"/>
    <w:rsid w:val="00197753"/>
    <w:rsid w:val="001A3A8B"/>
    <w:rsid w:val="001A6121"/>
    <w:rsid w:val="001B0AB4"/>
    <w:rsid w:val="001B5FDE"/>
    <w:rsid w:val="001D716B"/>
    <w:rsid w:val="001E290D"/>
    <w:rsid w:val="001F2884"/>
    <w:rsid w:val="001F610B"/>
    <w:rsid w:val="001F638B"/>
    <w:rsid w:val="0023767C"/>
    <w:rsid w:val="00241320"/>
    <w:rsid w:val="00251EA4"/>
    <w:rsid w:val="0025374C"/>
    <w:rsid w:val="00260FF3"/>
    <w:rsid w:val="002657FA"/>
    <w:rsid w:val="00271886"/>
    <w:rsid w:val="002751A0"/>
    <w:rsid w:val="0027671E"/>
    <w:rsid w:val="00281AEB"/>
    <w:rsid w:val="00294FCE"/>
    <w:rsid w:val="002B25FF"/>
    <w:rsid w:val="002B487D"/>
    <w:rsid w:val="002B5DFD"/>
    <w:rsid w:val="002C0D19"/>
    <w:rsid w:val="002C52A1"/>
    <w:rsid w:val="002F3E0A"/>
    <w:rsid w:val="002F6BBC"/>
    <w:rsid w:val="003004E8"/>
    <w:rsid w:val="003076FC"/>
    <w:rsid w:val="00313530"/>
    <w:rsid w:val="00313AC8"/>
    <w:rsid w:val="003210A4"/>
    <w:rsid w:val="003259F2"/>
    <w:rsid w:val="003342BD"/>
    <w:rsid w:val="00334FE6"/>
    <w:rsid w:val="00344ACF"/>
    <w:rsid w:val="003471F6"/>
    <w:rsid w:val="00363B43"/>
    <w:rsid w:val="003650F1"/>
    <w:rsid w:val="00375ECE"/>
    <w:rsid w:val="003775A3"/>
    <w:rsid w:val="003778A6"/>
    <w:rsid w:val="00387A33"/>
    <w:rsid w:val="003A1680"/>
    <w:rsid w:val="003B0AC7"/>
    <w:rsid w:val="003B46ED"/>
    <w:rsid w:val="003B7687"/>
    <w:rsid w:val="003C40ED"/>
    <w:rsid w:val="003C6510"/>
    <w:rsid w:val="003D2A91"/>
    <w:rsid w:val="003D32E3"/>
    <w:rsid w:val="003E482E"/>
    <w:rsid w:val="003F2D38"/>
    <w:rsid w:val="003F4382"/>
    <w:rsid w:val="004012BB"/>
    <w:rsid w:val="00406149"/>
    <w:rsid w:val="00413DCD"/>
    <w:rsid w:val="00424918"/>
    <w:rsid w:val="00427608"/>
    <w:rsid w:val="0043188A"/>
    <w:rsid w:val="00442D3D"/>
    <w:rsid w:val="0044510C"/>
    <w:rsid w:val="00454F0D"/>
    <w:rsid w:val="00456EE2"/>
    <w:rsid w:val="0045796E"/>
    <w:rsid w:val="00457BD4"/>
    <w:rsid w:val="0046307D"/>
    <w:rsid w:val="00464A6B"/>
    <w:rsid w:val="00465386"/>
    <w:rsid w:val="0048478F"/>
    <w:rsid w:val="00490E8D"/>
    <w:rsid w:val="00491600"/>
    <w:rsid w:val="00493CEC"/>
    <w:rsid w:val="004963B8"/>
    <w:rsid w:val="00496444"/>
    <w:rsid w:val="004A0629"/>
    <w:rsid w:val="004A213F"/>
    <w:rsid w:val="004A78F7"/>
    <w:rsid w:val="004B19EB"/>
    <w:rsid w:val="004B1CF9"/>
    <w:rsid w:val="004B4ADC"/>
    <w:rsid w:val="004C1898"/>
    <w:rsid w:val="004C3FD0"/>
    <w:rsid w:val="004D408E"/>
    <w:rsid w:val="004D4C64"/>
    <w:rsid w:val="004E0CEE"/>
    <w:rsid w:val="004E1FB5"/>
    <w:rsid w:val="004F6A32"/>
    <w:rsid w:val="00511615"/>
    <w:rsid w:val="00512F7F"/>
    <w:rsid w:val="005145E3"/>
    <w:rsid w:val="00526DF9"/>
    <w:rsid w:val="00551128"/>
    <w:rsid w:val="005526DF"/>
    <w:rsid w:val="00564112"/>
    <w:rsid w:val="00564468"/>
    <w:rsid w:val="00566E7F"/>
    <w:rsid w:val="0057584F"/>
    <w:rsid w:val="00583A42"/>
    <w:rsid w:val="00586093"/>
    <w:rsid w:val="00586A6D"/>
    <w:rsid w:val="0059629E"/>
    <w:rsid w:val="005A2496"/>
    <w:rsid w:val="005A7960"/>
    <w:rsid w:val="005B4380"/>
    <w:rsid w:val="005B6632"/>
    <w:rsid w:val="005B7429"/>
    <w:rsid w:val="005C28D4"/>
    <w:rsid w:val="005C41C6"/>
    <w:rsid w:val="005D713A"/>
    <w:rsid w:val="005E28FC"/>
    <w:rsid w:val="005E3128"/>
    <w:rsid w:val="005E6FA0"/>
    <w:rsid w:val="005F3B1E"/>
    <w:rsid w:val="005F4E9B"/>
    <w:rsid w:val="005F6D07"/>
    <w:rsid w:val="00602A46"/>
    <w:rsid w:val="0060568C"/>
    <w:rsid w:val="0061105B"/>
    <w:rsid w:val="00612A6F"/>
    <w:rsid w:val="00621051"/>
    <w:rsid w:val="00621CE4"/>
    <w:rsid w:val="006224F4"/>
    <w:rsid w:val="00630F0C"/>
    <w:rsid w:val="006340E1"/>
    <w:rsid w:val="0064697A"/>
    <w:rsid w:val="00650297"/>
    <w:rsid w:val="00655840"/>
    <w:rsid w:val="0066276E"/>
    <w:rsid w:val="00664010"/>
    <w:rsid w:val="00671037"/>
    <w:rsid w:val="0067543C"/>
    <w:rsid w:val="00676142"/>
    <w:rsid w:val="00676292"/>
    <w:rsid w:val="00677D20"/>
    <w:rsid w:val="00681C49"/>
    <w:rsid w:val="00687C79"/>
    <w:rsid w:val="00691B6F"/>
    <w:rsid w:val="00693F56"/>
    <w:rsid w:val="00693FFD"/>
    <w:rsid w:val="006A1DF2"/>
    <w:rsid w:val="006A41B4"/>
    <w:rsid w:val="006A710E"/>
    <w:rsid w:val="006B2200"/>
    <w:rsid w:val="006B7361"/>
    <w:rsid w:val="006C7063"/>
    <w:rsid w:val="006D2432"/>
    <w:rsid w:val="006D24B1"/>
    <w:rsid w:val="006D2AA1"/>
    <w:rsid w:val="006D65D0"/>
    <w:rsid w:val="006D6C17"/>
    <w:rsid w:val="006E0997"/>
    <w:rsid w:val="006E5945"/>
    <w:rsid w:val="006E7701"/>
    <w:rsid w:val="006F7341"/>
    <w:rsid w:val="00703899"/>
    <w:rsid w:val="00704C62"/>
    <w:rsid w:val="00707B87"/>
    <w:rsid w:val="007128EB"/>
    <w:rsid w:val="007129B1"/>
    <w:rsid w:val="007163E6"/>
    <w:rsid w:val="007179C2"/>
    <w:rsid w:val="00724E3C"/>
    <w:rsid w:val="00726E70"/>
    <w:rsid w:val="007339DB"/>
    <w:rsid w:val="00736FDE"/>
    <w:rsid w:val="00740A58"/>
    <w:rsid w:val="007465EC"/>
    <w:rsid w:val="007468DA"/>
    <w:rsid w:val="00751B0E"/>
    <w:rsid w:val="00760B5E"/>
    <w:rsid w:val="00761BFC"/>
    <w:rsid w:val="007621D8"/>
    <w:rsid w:val="00763459"/>
    <w:rsid w:val="0077421E"/>
    <w:rsid w:val="00774CE1"/>
    <w:rsid w:val="00776374"/>
    <w:rsid w:val="0078745F"/>
    <w:rsid w:val="007A29CA"/>
    <w:rsid w:val="007A54BA"/>
    <w:rsid w:val="007B4945"/>
    <w:rsid w:val="007C2BE4"/>
    <w:rsid w:val="007C3581"/>
    <w:rsid w:val="007C5836"/>
    <w:rsid w:val="007E02A9"/>
    <w:rsid w:val="007F6517"/>
    <w:rsid w:val="007F6E3F"/>
    <w:rsid w:val="0080336E"/>
    <w:rsid w:val="008129E1"/>
    <w:rsid w:val="00817231"/>
    <w:rsid w:val="00820F1F"/>
    <w:rsid w:val="00842112"/>
    <w:rsid w:val="0084335B"/>
    <w:rsid w:val="008434F2"/>
    <w:rsid w:val="00847BEB"/>
    <w:rsid w:val="00860C96"/>
    <w:rsid w:val="00861F3B"/>
    <w:rsid w:val="008633B6"/>
    <w:rsid w:val="008674B1"/>
    <w:rsid w:val="008731FE"/>
    <w:rsid w:val="008815CF"/>
    <w:rsid w:val="008866BF"/>
    <w:rsid w:val="00886EA2"/>
    <w:rsid w:val="00892D4E"/>
    <w:rsid w:val="00897014"/>
    <w:rsid w:val="008A65CC"/>
    <w:rsid w:val="008A7AB1"/>
    <w:rsid w:val="008B4E1A"/>
    <w:rsid w:val="008F1F8A"/>
    <w:rsid w:val="008F7582"/>
    <w:rsid w:val="00902BE2"/>
    <w:rsid w:val="00910395"/>
    <w:rsid w:val="00911AA3"/>
    <w:rsid w:val="009138C7"/>
    <w:rsid w:val="009169E3"/>
    <w:rsid w:val="0092290D"/>
    <w:rsid w:val="00931F53"/>
    <w:rsid w:val="009346B2"/>
    <w:rsid w:val="00935E20"/>
    <w:rsid w:val="0094080E"/>
    <w:rsid w:val="00946B38"/>
    <w:rsid w:val="00946F69"/>
    <w:rsid w:val="00963EA5"/>
    <w:rsid w:val="00972ED9"/>
    <w:rsid w:val="009732D3"/>
    <w:rsid w:val="00974C28"/>
    <w:rsid w:val="009814EB"/>
    <w:rsid w:val="00983BED"/>
    <w:rsid w:val="00983CAC"/>
    <w:rsid w:val="00984198"/>
    <w:rsid w:val="00984B43"/>
    <w:rsid w:val="00992EC9"/>
    <w:rsid w:val="00994C8D"/>
    <w:rsid w:val="00997F64"/>
    <w:rsid w:val="009A258E"/>
    <w:rsid w:val="009A3F51"/>
    <w:rsid w:val="009A4202"/>
    <w:rsid w:val="009B592A"/>
    <w:rsid w:val="009B6DB0"/>
    <w:rsid w:val="009D063C"/>
    <w:rsid w:val="009E6CF4"/>
    <w:rsid w:val="009F181E"/>
    <w:rsid w:val="009F3971"/>
    <w:rsid w:val="00A34170"/>
    <w:rsid w:val="00A437AD"/>
    <w:rsid w:val="00A51810"/>
    <w:rsid w:val="00A51E8C"/>
    <w:rsid w:val="00A57F76"/>
    <w:rsid w:val="00A63296"/>
    <w:rsid w:val="00A739A4"/>
    <w:rsid w:val="00A74D68"/>
    <w:rsid w:val="00A7783A"/>
    <w:rsid w:val="00A819F9"/>
    <w:rsid w:val="00A871B4"/>
    <w:rsid w:val="00A96435"/>
    <w:rsid w:val="00A9785E"/>
    <w:rsid w:val="00AA0040"/>
    <w:rsid w:val="00AA46CD"/>
    <w:rsid w:val="00AA674B"/>
    <w:rsid w:val="00AB2611"/>
    <w:rsid w:val="00AB5F84"/>
    <w:rsid w:val="00AB6DE4"/>
    <w:rsid w:val="00AB7064"/>
    <w:rsid w:val="00AC3058"/>
    <w:rsid w:val="00AC6980"/>
    <w:rsid w:val="00AC6DE6"/>
    <w:rsid w:val="00AC77D5"/>
    <w:rsid w:val="00AC7F5E"/>
    <w:rsid w:val="00AD4FA3"/>
    <w:rsid w:val="00AD5D76"/>
    <w:rsid w:val="00AE0E76"/>
    <w:rsid w:val="00AE5AD7"/>
    <w:rsid w:val="00AF0E28"/>
    <w:rsid w:val="00AF4936"/>
    <w:rsid w:val="00B0275E"/>
    <w:rsid w:val="00B029A5"/>
    <w:rsid w:val="00B04AEF"/>
    <w:rsid w:val="00B10795"/>
    <w:rsid w:val="00B227D4"/>
    <w:rsid w:val="00B261C2"/>
    <w:rsid w:val="00B31611"/>
    <w:rsid w:val="00B351D9"/>
    <w:rsid w:val="00B35FCD"/>
    <w:rsid w:val="00B4679A"/>
    <w:rsid w:val="00B53877"/>
    <w:rsid w:val="00B55E34"/>
    <w:rsid w:val="00B572A1"/>
    <w:rsid w:val="00B57D26"/>
    <w:rsid w:val="00B715F9"/>
    <w:rsid w:val="00B72121"/>
    <w:rsid w:val="00B84A9A"/>
    <w:rsid w:val="00B85364"/>
    <w:rsid w:val="00B9358F"/>
    <w:rsid w:val="00B94B5E"/>
    <w:rsid w:val="00B96D73"/>
    <w:rsid w:val="00BA0ACF"/>
    <w:rsid w:val="00BA1473"/>
    <w:rsid w:val="00BB5523"/>
    <w:rsid w:val="00BC5DAE"/>
    <w:rsid w:val="00BD2B96"/>
    <w:rsid w:val="00BD5216"/>
    <w:rsid w:val="00BD73DF"/>
    <w:rsid w:val="00BE08EF"/>
    <w:rsid w:val="00BE4296"/>
    <w:rsid w:val="00BE7C7B"/>
    <w:rsid w:val="00BF2497"/>
    <w:rsid w:val="00BF5A77"/>
    <w:rsid w:val="00C1211A"/>
    <w:rsid w:val="00C24185"/>
    <w:rsid w:val="00C30BCC"/>
    <w:rsid w:val="00C342CD"/>
    <w:rsid w:val="00C37180"/>
    <w:rsid w:val="00C42041"/>
    <w:rsid w:val="00C44E4F"/>
    <w:rsid w:val="00C602B6"/>
    <w:rsid w:val="00C60A4B"/>
    <w:rsid w:val="00C610FD"/>
    <w:rsid w:val="00C73EAF"/>
    <w:rsid w:val="00C8143B"/>
    <w:rsid w:val="00C84786"/>
    <w:rsid w:val="00C849DB"/>
    <w:rsid w:val="00C90930"/>
    <w:rsid w:val="00C9611B"/>
    <w:rsid w:val="00C97D76"/>
    <w:rsid w:val="00CA0E3D"/>
    <w:rsid w:val="00CA59B7"/>
    <w:rsid w:val="00CA6E81"/>
    <w:rsid w:val="00CB1C71"/>
    <w:rsid w:val="00CB32AA"/>
    <w:rsid w:val="00CC6AFB"/>
    <w:rsid w:val="00CD11E7"/>
    <w:rsid w:val="00CD151A"/>
    <w:rsid w:val="00CE299E"/>
    <w:rsid w:val="00CE5366"/>
    <w:rsid w:val="00CE5FEF"/>
    <w:rsid w:val="00CF109E"/>
    <w:rsid w:val="00CF2FFC"/>
    <w:rsid w:val="00D055CF"/>
    <w:rsid w:val="00D06692"/>
    <w:rsid w:val="00D12CFA"/>
    <w:rsid w:val="00D20211"/>
    <w:rsid w:val="00D209BC"/>
    <w:rsid w:val="00D2104D"/>
    <w:rsid w:val="00D2545D"/>
    <w:rsid w:val="00D27395"/>
    <w:rsid w:val="00D439E0"/>
    <w:rsid w:val="00D43A4E"/>
    <w:rsid w:val="00D502D5"/>
    <w:rsid w:val="00D536F5"/>
    <w:rsid w:val="00D572FA"/>
    <w:rsid w:val="00D6197B"/>
    <w:rsid w:val="00D64009"/>
    <w:rsid w:val="00D80ADA"/>
    <w:rsid w:val="00D83085"/>
    <w:rsid w:val="00D83A07"/>
    <w:rsid w:val="00D93B4D"/>
    <w:rsid w:val="00D95140"/>
    <w:rsid w:val="00DB2135"/>
    <w:rsid w:val="00DB3B9B"/>
    <w:rsid w:val="00DD2B9D"/>
    <w:rsid w:val="00DD77FF"/>
    <w:rsid w:val="00DE03C5"/>
    <w:rsid w:val="00DE1C94"/>
    <w:rsid w:val="00DE381C"/>
    <w:rsid w:val="00DE55BD"/>
    <w:rsid w:val="00DF4935"/>
    <w:rsid w:val="00DF6103"/>
    <w:rsid w:val="00E0469F"/>
    <w:rsid w:val="00E17365"/>
    <w:rsid w:val="00E17D08"/>
    <w:rsid w:val="00E33196"/>
    <w:rsid w:val="00E3499B"/>
    <w:rsid w:val="00E34B7A"/>
    <w:rsid w:val="00E34C51"/>
    <w:rsid w:val="00E3622E"/>
    <w:rsid w:val="00E37EF2"/>
    <w:rsid w:val="00E4068B"/>
    <w:rsid w:val="00E41B04"/>
    <w:rsid w:val="00E42DB0"/>
    <w:rsid w:val="00E667B2"/>
    <w:rsid w:val="00E7203B"/>
    <w:rsid w:val="00E752FD"/>
    <w:rsid w:val="00E81CC5"/>
    <w:rsid w:val="00E83D3B"/>
    <w:rsid w:val="00E85183"/>
    <w:rsid w:val="00E86BD2"/>
    <w:rsid w:val="00E915C6"/>
    <w:rsid w:val="00E96780"/>
    <w:rsid w:val="00EA5C90"/>
    <w:rsid w:val="00EB70D6"/>
    <w:rsid w:val="00EC0AE8"/>
    <w:rsid w:val="00EC2F02"/>
    <w:rsid w:val="00EC46D6"/>
    <w:rsid w:val="00EC53D1"/>
    <w:rsid w:val="00ED0FEE"/>
    <w:rsid w:val="00ED582A"/>
    <w:rsid w:val="00EF21CD"/>
    <w:rsid w:val="00EF5040"/>
    <w:rsid w:val="00F047DA"/>
    <w:rsid w:val="00F14B77"/>
    <w:rsid w:val="00F33A7F"/>
    <w:rsid w:val="00F421D3"/>
    <w:rsid w:val="00F43B8C"/>
    <w:rsid w:val="00F444F1"/>
    <w:rsid w:val="00F51C0C"/>
    <w:rsid w:val="00F53E24"/>
    <w:rsid w:val="00F55649"/>
    <w:rsid w:val="00F61A3D"/>
    <w:rsid w:val="00F657D1"/>
    <w:rsid w:val="00F70A21"/>
    <w:rsid w:val="00F7279C"/>
    <w:rsid w:val="00F75938"/>
    <w:rsid w:val="00F75B83"/>
    <w:rsid w:val="00F84821"/>
    <w:rsid w:val="00F849A4"/>
    <w:rsid w:val="00F87290"/>
    <w:rsid w:val="00F91FE5"/>
    <w:rsid w:val="00F96902"/>
    <w:rsid w:val="00FA3B55"/>
    <w:rsid w:val="00FB110D"/>
    <w:rsid w:val="00FC060C"/>
    <w:rsid w:val="00FC26E0"/>
    <w:rsid w:val="00FD1715"/>
    <w:rsid w:val="00FD4443"/>
    <w:rsid w:val="00FD6392"/>
    <w:rsid w:val="00FE12EE"/>
    <w:rsid w:val="00FF5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771B06-354A-414B-8B19-614F8D2B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9E"/>
    <w:pPr>
      <w:overflowPunct w:val="0"/>
      <w:autoSpaceDE w:val="0"/>
      <w:autoSpaceDN w:val="0"/>
      <w:adjustRightInd w:val="0"/>
      <w:textAlignment w:val="baseline"/>
    </w:pPr>
  </w:style>
  <w:style w:type="paragraph" w:styleId="Heading1">
    <w:name w:val="heading 1"/>
    <w:basedOn w:val="Normal"/>
    <w:next w:val="Normal"/>
    <w:link w:val="Heading1Char"/>
    <w:qFormat/>
    <w:rsid w:val="00C814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D2432"/>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link w:val="Heading4Char"/>
    <w:semiHidden/>
    <w:unhideWhenUsed/>
    <w:qFormat/>
    <w:rsid w:val="00281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sid w:val="00CF109E"/>
    <w:rPr>
      <w:rFonts w:ascii="Verdana" w:hAnsi="Verdana" w:hint="default"/>
      <w:spacing w:val="270"/>
      <w:sz w:val="20"/>
      <w:szCs w:val="20"/>
    </w:rPr>
  </w:style>
  <w:style w:type="paragraph" w:styleId="BodyText">
    <w:name w:val="Body Text"/>
    <w:basedOn w:val="Normal"/>
    <w:rsid w:val="00CF109E"/>
    <w:rPr>
      <w:sz w:val="24"/>
    </w:rPr>
  </w:style>
  <w:style w:type="paragraph" w:styleId="NormalWeb">
    <w:name w:val="Normal (Web)"/>
    <w:basedOn w:val="Normal"/>
    <w:uiPriority w:val="99"/>
    <w:rsid w:val="00CF109E"/>
    <w:pPr>
      <w:overflowPunct/>
      <w:autoSpaceDE/>
      <w:autoSpaceDN/>
      <w:adjustRightInd/>
      <w:spacing w:before="100" w:beforeAutospacing="1" w:after="100" w:afterAutospacing="1" w:line="270" w:lineRule="atLeast"/>
      <w:textAlignment w:val="auto"/>
    </w:pPr>
    <w:rPr>
      <w:rFonts w:ascii="Verdana" w:hAnsi="Verdana"/>
    </w:rPr>
  </w:style>
  <w:style w:type="character" w:styleId="Strong">
    <w:name w:val="Strong"/>
    <w:basedOn w:val="DefaultParagraphFont"/>
    <w:uiPriority w:val="99"/>
    <w:qFormat/>
    <w:rsid w:val="00C24185"/>
    <w:rPr>
      <w:b/>
      <w:bCs/>
    </w:rPr>
  </w:style>
  <w:style w:type="paragraph" w:styleId="BodyTextIndent">
    <w:name w:val="Body Text Indent"/>
    <w:basedOn w:val="Normal"/>
    <w:link w:val="BodyTextIndentChar"/>
    <w:uiPriority w:val="99"/>
    <w:rsid w:val="00E34C51"/>
    <w:pPr>
      <w:spacing w:after="120"/>
      <w:ind w:left="360"/>
    </w:pPr>
  </w:style>
  <w:style w:type="character" w:styleId="Hyperlink">
    <w:name w:val="Hyperlink"/>
    <w:basedOn w:val="DefaultParagraphFont"/>
    <w:rsid w:val="0092290D"/>
    <w:rPr>
      <w:color w:val="0000FF"/>
      <w:u w:val="single"/>
    </w:rPr>
  </w:style>
  <w:style w:type="character" w:styleId="FollowedHyperlink">
    <w:name w:val="FollowedHyperlink"/>
    <w:basedOn w:val="DefaultParagraphFont"/>
    <w:rsid w:val="00156C0D"/>
    <w:rPr>
      <w:color w:val="800080"/>
      <w:u w:val="single"/>
    </w:rPr>
  </w:style>
  <w:style w:type="character" w:customStyle="1" w:styleId="modgovttl1">
    <w:name w:val="modgovttl1"/>
    <w:basedOn w:val="DefaultParagraphFont"/>
    <w:rsid w:val="00676292"/>
    <w:rPr>
      <w:b/>
      <w:bCs/>
      <w:sz w:val="17"/>
      <w:szCs w:val="17"/>
    </w:rPr>
  </w:style>
  <w:style w:type="character" w:customStyle="1" w:styleId="modgovsubttl1">
    <w:name w:val="modgovsubttl1"/>
    <w:basedOn w:val="DefaultParagraphFont"/>
    <w:rsid w:val="00676292"/>
    <w:rPr>
      <w:rFonts w:ascii="Arial" w:hAnsi="Arial" w:cs="Arial" w:hint="default"/>
      <w:b/>
      <w:bCs/>
      <w:color w:val="FFFFFF"/>
      <w:w w:val="210"/>
      <w:sz w:val="16"/>
      <w:szCs w:val="16"/>
    </w:rPr>
  </w:style>
  <w:style w:type="character" w:customStyle="1" w:styleId="modgovtxt1">
    <w:name w:val="modgovtxt1"/>
    <w:basedOn w:val="DefaultParagraphFont"/>
    <w:rsid w:val="00676292"/>
    <w:rPr>
      <w:rFonts w:ascii="Arial" w:hAnsi="Arial" w:cs="Arial" w:hint="default"/>
      <w:b/>
      <w:bCs/>
      <w:color w:val="FFFFFF"/>
      <w:sz w:val="16"/>
      <w:szCs w:val="16"/>
    </w:rPr>
  </w:style>
  <w:style w:type="character" w:customStyle="1" w:styleId="t1">
    <w:name w:val="t1"/>
    <w:basedOn w:val="DefaultParagraphFont"/>
    <w:rsid w:val="00C37180"/>
    <w:rPr>
      <w:rFonts w:ascii="Arial" w:hAnsi="Arial" w:cs="Arial" w:hint="default"/>
      <w:b/>
      <w:bCs/>
      <w:sz w:val="31"/>
      <w:szCs w:val="31"/>
    </w:rPr>
  </w:style>
  <w:style w:type="character" w:customStyle="1" w:styleId="modbodytxt1">
    <w:name w:val="modbodytxt1"/>
    <w:basedOn w:val="DefaultParagraphFont"/>
    <w:rsid w:val="00C37180"/>
    <w:rPr>
      <w:rFonts w:ascii="Arial" w:hAnsi="Arial" w:cs="Arial" w:hint="default"/>
      <w:b/>
      <w:bCs/>
      <w:color w:val="FFFFFF"/>
      <w:w w:val="210"/>
      <w:sz w:val="16"/>
      <w:szCs w:val="16"/>
    </w:rPr>
  </w:style>
  <w:style w:type="character" w:customStyle="1" w:styleId="yshortcuts">
    <w:name w:val="yshortcuts"/>
    <w:basedOn w:val="DefaultParagraphFont"/>
    <w:rsid w:val="005B4380"/>
  </w:style>
  <w:style w:type="paragraph" w:styleId="BalloonText">
    <w:name w:val="Balloon Text"/>
    <w:basedOn w:val="Normal"/>
    <w:link w:val="BalloonTextChar"/>
    <w:rsid w:val="00AD5D76"/>
    <w:rPr>
      <w:rFonts w:ascii="Tahoma" w:hAnsi="Tahoma" w:cs="Tahoma"/>
      <w:sz w:val="16"/>
      <w:szCs w:val="16"/>
    </w:rPr>
  </w:style>
  <w:style w:type="character" w:customStyle="1" w:styleId="BalloonTextChar">
    <w:name w:val="Balloon Text Char"/>
    <w:basedOn w:val="DefaultParagraphFont"/>
    <w:link w:val="BalloonText"/>
    <w:rsid w:val="00AD5D76"/>
    <w:rPr>
      <w:rFonts w:ascii="Tahoma" w:hAnsi="Tahoma" w:cs="Tahoma"/>
      <w:sz w:val="16"/>
      <w:szCs w:val="16"/>
    </w:rPr>
  </w:style>
  <w:style w:type="character" w:styleId="HTMLCite">
    <w:name w:val="HTML Cite"/>
    <w:basedOn w:val="DefaultParagraphFont"/>
    <w:uiPriority w:val="99"/>
    <w:unhideWhenUsed/>
    <w:rsid w:val="006D2432"/>
    <w:rPr>
      <w:i/>
      <w:iCs/>
    </w:rPr>
  </w:style>
  <w:style w:type="character" w:customStyle="1" w:styleId="Heading3Char">
    <w:name w:val="Heading 3 Char"/>
    <w:basedOn w:val="DefaultParagraphFont"/>
    <w:link w:val="Heading3"/>
    <w:uiPriority w:val="9"/>
    <w:rsid w:val="006D2432"/>
    <w:rPr>
      <w:b/>
      <w:bCs/>
      <w:sz w:val="27"/>
      <w:szCs w:val="27"/>
    </w:rPr>
  </w:style>
  <w:style w:type="character" w:customStyle="1" w:styleId="Heading4Char">
    <w:name w:val="Heading 4 Char"/>
    <w:basedOn w:val="DefaultParagraphFont"/>
    <w:link w:val="Heading4"/>
    <w:semiHidden/>
    <w:rsid w:val="00281AEB"/>
    <w:rPr>
      <w:rFonts w:asciiTheme="majorHAnsi" w:eastAsiaTheme="majorEastAsia" w:hAnsiTheme="majorHAnsi" w:cstheme="majorBidi"/>
      <w:b/>
      <w:bCs/>
      <w:i/>
      <w:iCs/>
      <w:color w:val="4F81BD" w:themeColor="accent1"/>
    </w:rPr>
  </w:style>
  <w:style w:type="paragraph" w:customStyle="1" w:styleId="null">
    <w:name w:val="null"/>
    <w:basedOn w:val="Normal"/>
    <w:rsid w:val="00281AEB"/>
    <w:pPr>
      <w:overflowPunct/>
      <w:autoSpaceDE/>
      <w:autoSpaceDN/>
      <w:adjustRightInd/>
      <w:spacing w:before="100" w:beforeAutospacing="1" w:after="100" w:afterAutospacing="1"/>
      <w:textAlignment w:val="auto"/>
    </w:pPr>
    <w:rPr>
      <w:sz w:val="24"/>
      <w:szCs w:val="24"/>
    </w:rPr>
  </w:style>
  <w:style w:type="character" w:customStyle="1" w:styleId="BodyTextIndentChar">
    <w:name w:val="Body Text Indent Char"/>
    <w:basedOn w:val="DefaultParagraphFont"/>
    <w:link w:val="BodyTextIndent"/>
    <w:uiPriority w:val="99"/>
    <w:locked/>
    <w:rsid w:val="006B7361"/>
  </w:style>
  <w:style w:type="character" w:customStyle="1" w:styleId="apple-style-span">
    <w:name w:val="apple-style-span"/>
    <w:basedOn w:val="DefaultParagraphFont"/>
    <w:rsid w:val="001E290D"/>
  </w:style>
  <w:style w:type="character" w:customStyle="1" w:styleId="Heading1Char">
    <w:name w:val="Heading 1 Char"/>
    <w:basedOn w:val="DefaultParagraphFont"/>
    <w:link w:val="Heading1"/>
    <w:rsid w:val="00C814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239">
      <w:bodyDiv w:val="1"/>
      <w:marLeft w:val="0"/>
      <w:marRight w:val="0"/>
      <w:marTop w:val="0"/>
      <w:marBottom w:val="0"/>
      <w:divBdr>
        <w:top w:val="none" w:sz="0" w:space="0" w:color="auto"/>
        <w:left w:val="none" w:sz="0" w:space="0" w:color="auto"/>
        <w:bottom w:val="none" w:sz="0" w:space="0" w:color="auto"/>
        <w:right w:val="none" w:sz="0" w:space="0" w:color="auto"/>
      </w:divBdr>
    </w:div>
    <w:div w:id="250436727">
      <w:bodyDiv w:val="1"/>
      <w:marLeft w:val="0"/>
      <w:marRight w:val="0"/>
      <w:marTop w:val="0"/>
      <w:marBottom w:val="0"/>
      <w:divBdr>
        <w:top w:val="none" w:sz="0" w:space="0" w:color="auto"/>
        <w:left w:val="none" w:sz="0" w:space="0" w:color="auto"/>
        <w:bottom w:val="none" w:sz="0" w:space="0" w:color="auto"/>
        <w:right w:val="none" w:sz="0" w:space="0" w:color="auto"/>
      </w:divBdr>
      <w:divsChild>
        <w:div w:id="1000081860">
          <w:marLeft w:val="0"/>
          <w:marRight w:val="0"/>
          <w:marTop w:val="0"/>
          <w:marBottom w:val="0"/>
          <w:divBdr>
            <w:top w:val="none" w:sz="0" w:space="0" w:color="auto"/>
            <w:left w:val="none" w:sz="0" w:space="0" w:color="auto"/>
            <w:bottom w:val="none" w:sz="0" w:space="0" w:color="auto"/>
            <w:right w:val="none" w:sz="0" w:space="0" w:color="auto"/>
          </w:divBdr>
          <w:divsChild>
            <w:div w:id="1638218951">
              <w:marLeft w:val="0"/>
              <w:marRight w:val="0"/>
              <w:marTop w:val="0"/>
              <w:marBottom w:val="0"/>
              <w:divBdr>
                <w:top w:val="none" w:sz="0" w:space="0" w:color="auto"/>
                <w:left w:val="none" w:sz="0" w:space="0" w:color="auto"/>
                <w:bottom w:val="none" w:sz="0" w:space="0" w:color="auto"/>
                <w:right w:val="none" w:sz="0" w:space="0" w:color="auto"/>
              </w:divBdr>
            </w:div>
          </w:divsChild>
        </w:div>
        <w:div w:id="56822548">
          <w:marLeft w:val="0"/>
          <w:marRight w:val="0"/>
          <w:marTop w:val="0"/>
          <w:marBottom w:val="0"/>
          <w:divBdr>
            <w:top w:val="none" w:sz="0" w:space="0" w:color="auto"/>
            <w:left w:val="none" w:sz="0" w:space="0" w:color="auto"/>
            <w:bottom w:val="none" w:sz="0" w:space="0" w:color="auto"/>
            <w:right w:val="none" w:sz="0" w:space="0" w:color="auto"/>
          </w:divBdr>
          <w:divsChild>
            <w:div w:id="667949616">
              <w:marLeft w:val="0"/>
              <w:marRight w:val="480"/>
              <w:marTop w:val="0"/>
              <w:marBottom w:val="0"/>
              <w:divBdr>
                <w:top w:val="none" w:sz="0" w:space="0" w:color="auto"/>
                <w:left w:val="none" w:sz="0" w:space="0" w:color="auto"/>
                <w:bottom w:val="none" w:sz="0" w:space="0" w:color="auto"/>
                <w:right w:val="none" w:sz="0" w:space="0" w:color="auto"/>
              </w:divBdr>
            </w:div>
            <w:div w:id="7170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465">
      <w:bodyDiv w:val="1"/>
      <w:marLeft w:val="0"/>
      <w:marRight w:val="0"/>
      <w:marTop w:val="0"/>
      <w:marBottom w:val="0"/>
      <w:divBdr>
        <w:top w:val="none" w:sz="0" w:space="0" w:color="auto"/>
        <w:left w:val="none" w:sz="0" w:space="0" w:color="auto"/>
        <w:bottom w:val="none" w:sz="0" w:space="0" w:color="auto"/>
        <w:right w:val="none" w:sz="0" w:space="0" w:color="auto"/>
      </w:divBdr>
      <w:divsChild>
        <w:div w:id="1715108643">
          <w:marLeft w:val="0"/>
          <w:marRight w:val="0"/>
          <w:marTop w:val="0"/>
          <w:marBottom w:val="0"/>
          <w:divBdr>
            <w:top w:val="none" w:sz="0" w:space="0" w:color="auto"/>
            <w:left w:val="none" w:sz="0" w:space="0" w:color="auto"/>
            <w:bottom w:val="none" w:sz="0" w:space="0" w:color="auto"/>
            <w:right w:val="none" w:sz="0" w:space="0" w:color="auto"/>
          </w:divBdr>
        </w:div>
      </w:divsChild>
    </w:div>
    <w:div w:id="491022093">
      <w:bodyDiv w:val="1"/>
      <w:marLeft w:val="0"/>
      <w:marRight w:val="0"/>
      <w:marTop w:val="0"/>
      <w:marBottom w:val="0"/>
      <w:divBdr>
        <w:top w:val="none" w:sz="0" w:space="0" w:color="auto"/>
        <w:left w:val="none" w:sz="0" w:space="0" w:color="auto"/>
        <w:bottom w:val="none" w:sz="0" w:space="0" w:color="auto"/>
        <w:right w:val="none" w:sz="0" w:space="0" w:color="auto"/>
      </w:divBdr>
      <w:divsChild>
        <w:div w:id="1113784759">
          <w:marLeft w:val="0"/>
          <w:marRight w:val="0"/>
          <w:marTop w:val="0"/>
          <w:marBottom w:val="0"/>
          <w:divBdr>
            <w:top w:val="none" w:sz="0" w:space="0" w:color="auto"/>
            <w:left w:val="none" w:sz="0" w:space="0" w:color="auto"/>
            <w:bottom w:val="none" w:sz="0" w:space="0" w:color="auto"/>
            <w:right w:val="none" w:sz="0" w:space="0" w:color="auto"/>
          </w:divBdr>
          <w:divsChild>
            <w:div w:id="1093009867">
              <w:marLeft w:val="0"/>
              <w:marRight w:val="0"/>
              <w:marTop w:val="0"/>
              <w:marBottom w:val="0"/>
              <w:divBdr>
                <w:top w:val="none" w:sz="0" w:space="0" w:color="auto"/>
                <w:left w:val="none" w:sz="0" w:space="0" w:color="auto"/>
                <w:bottom w:val="none" w:sz="0" w:space="0" w:color="auto"/>
                <w:right w:val="none" w:sz="0" w:space="0" w:color="auto"/>
              </w:divBdr>
            </w:div>
          </w:divsChild>
        </w:div>
        <w:div w:id="1193223081">
          <w:marLeft w:val="0"/>
          <w:marRight w:val="0"/>
          <w:marTop w:val="0"/>
          <w:marBottom w:val="0"/>
          <w:divBdr>
            <w:top w:val="none" w:sz="0" w:space="0" w:color="auto"/>
            <w:left w:val="none" w:sz="0" w:space="0" w:color="auto"/>
            <w:bottom w:val="none" w:sz="0" w:space="0" w:color="auto"/>
            <w:right w:val="none" w:sz="0" w:space="0" w:color="auto"/>
          </w:divBdr>
          <w:divsChild>
            <w:div w:id="1383865315">
              <w:marLeft w:val="0"/>
              <w:marRight w:val="480"/>
              <w:marTop w:val="0"/>
              <w:marBottom w:val="0"/>
              <w:divBdr>
                <w:top w:val="none" w:sz="0" w:space="0" w:color="auto"/>
                <w:left w:val="none" w:sz="0" w:space="0" w:color="auto"/>
                <w:bottom w:val="none" w:sz="0" w:space="0" w:color="auto"/>
                <w:right w:val="none" w:sz="0" w:space="0" w:color="auto"/>
              </w:divBdr>
            </w:div>
            <w:div w:id="18965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5474">
      <w:bodyDiv w:val="1"/>
      <w:marLeft w:val="0"/>
      <w:marRight w:val="0"/>
      <w:marTop w:val="0"/>
      <w:marBottom w:val="0"/>
      <w:divBdr>
        <w:top w:val="none" w:sz="0" w:space="0" w:color="auto"/>
        <w:left w:val="none" w:sz="0" w:space="0" w:color="auto"/>
        <w:bottom w:val="none" w:sz="0" w:space="0" w:color="auto"/>
        <w:right w:val="none" w:sz="0" w:space="0" w:color="auto"/>
      </w:divBdr>
    </w:div>
    <w:div w:id="1379280893">
      <w:bodyDiv w:val="1"/>
      <w:marLeft w:val="0"/>
      <w:marRight w:val="0"/>
      <w:marTop w:val="0"/>
      <w:marBottom w:val="0"/>
      <w:divBdr>
        <w:top w:val="none" w:sz="0" w:space="0" w:color="auto"/>
        <w:left w:val="none" w:sz="0" w:space="0" w:color="auto"/>
        <w:bottom w:val="none" w:sz="0" w:space="0" w:color="auto"/>
        <w:right w:val="none" w:sz="0" w:space="0" w:color="auto"/>
      </w:divBdr>
    </w:div>
    <w:div w:id="1636064379">
      <w:bodyDiv w:val="1"/>
      <w:marLeft w:val="0"/>
      <w:marRight w:val="0"/>
      <w:marTop w:val="0"/>
      <w:marBottom w:val="0"/>
      <w:divBdr>
        <w:top w:val="none" w:sz="0" w:space="0" w:color="auto"/>
        <w:left w:val="none" w:sz="0" w:space="0" w:color="auto"/>
        <w:bottom w:val="none" w:sz="0" w:space="0" w:color="auto"/>
        <w:right w:val="none" w:sz="0" w:space="0" w:color="auto"/>
      </w:divBdr>
    </w:div>
    <w:div w:id="1996644015">
      <w:bodyDiv w:val="1"/>
      <w:marLeft w:val="0"/>
      <w:marRight w:val="0"/>
      <w:marTop w:val="0"/>
      <w:marBottom w:val="0"/>
      <w:divBdr>
        <w:top w:val="none" w:sz="0" w:space="0" w:color="auto"/>
        <w:left w:val="none" w:sz="0" w:space="0" w:color="auto"/>
        <w:bottom w:val="none" w:sz="0" w:space="0" w:color="auto"/>
        <w:right w:val="none" w:sz="0" w:space="0" w:color="auto"/>
      </w:divBdr>
    </w:div>
    <w:div w:id="20758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cfointerviews.com" TargetMode="External"/><Relationship Id="rId5" Type="http://schemas.openxmlformats.org/officeDocument/2006/relationships/hyperlink" Target="mailto:lynn.fosse@CEOCFOmagaz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Talking Points:</vt:lpstr>
    </vt:vector>
  </TitlesOfParts>
  <Company>CEOCFOinterviews</Company>
  <LinksUpToDate>false</LinksUpToDate>
  <CharactersWithSpaces>14835</CharactersWithSpaces>
  <SharedDoc>false</SharedDoc>
  <HLinks>
    <vt:vector size="30" baseType="variant">
      <vt:variant>
        <vt:i4>7929880</vt:i4>
      </vt:variant>
      <vt:variant>
        <vt:i4>12</vt:i4>
      </vt:variant>
      <vt:variant>
        <vt:i4>0</vt:i4>
      </vt:variant>
      <vt:variant>
        <vt:i4>5</vt:i4>
      </vt:variant>
      <vt:variant>
        <vt:lpwstr>mailto:lynn.fosse@ceocfomagazine.com</vt:lpwstr>
      </vt:variant>
      <vt:variant>
        <vt:lpwstr/>
      </vt:variant>
      <vt:variant>
        <vt:i4>7929880</vt:i4>
      </vt:variant>
      <vt:variant>
        <vt:i4>9</vt:i4>
      </vt:variant>
      <vt:variant>
        <vt:i4>0</vt:i4>
      </vt:variant>
      <vt:variant>
        <vt:i4>5</vt:i4>
      </vt:variant>
      <vt:variant>
        <vt:lpwstr>mailto:lynn.fosse@ceocfomagazine.com</vt:lpwstr>
      </vt:variant>
      <vt:variant>
        <vt:lpwstr/>
      </vt:variant>
      <vt:variant>
        <vt:i4>6160476</vt:i4>
      </vt:variant>
      <vt:variant>
        <vt:i4>6</vt:i4>
      </vt:variant>
      <vt:variant>
        <vt:i4>0</vt:i4>
      </vt:variant>
      <vt:variant>
        <vt:i4>5</vt:i4>
      </vt:variant>
      <vt:variant>
        <vt:lpwstr>http://www.ceocfointerviews.com/</vt:lpwstr>
      </vt:variant>
      <vt:variant>
        <vt:lpwstr/>
      </vt:variant>
      <vt:variant>
        <vt:i4>7929880</vt:i4>
      </vt:variant>
      <vt:variant>
        <vt:i4>3</vt:i4>
      </vt:variant>
      <vt:variant>
        <vt:i4>0</vt:i4>
      </vt:variant>
      <vt:variant>
        <vt:i4>5</vt:i4>
      </vt:variant>
      <vt:variant>
        <vt:lpwstr>mailto:lynn.fosse@CEOCFOmagazine.com</vt:lpwstr>
      </vt:variant>
      <vt:variant>
        <vt:lpwstr/>
      </vt:variant>
      <vt:variant>
        <vt:i4>7929880</vt:i4>
      </vt:variant>
      <vt:variant>
        <vt:i4>0</vt:i4>
      </vt:variant>
      <vt:variant>
        <vt:i4>0</vt:i4>
      </vt:variant>
      <vt:variant>
        <vt:i4>5</vt:i4>
      </vt:variant>
      <vt:variant>
        <vt:lpwstr>mailto:lynn.fosse@ceocfomagazine.com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dc:title>
  <dc:creator>Mike</dc:creator>
  <cp:lastModifiedBy>Microsoft account</cp:lastModifiedBy>
  <cp:revision>7</cp:revision>
  <cp:lastPrinted>2014-01-02T22:29:00Z</cp:lastPrinted>
  <dcterms:created xsi:type="dcterms:W3CDTF">2014-08-15T01:47:00Z</dcterms:created>
  <dcterms:modified xsi:type="dcterms:W3CDTF">2014-08-20T18:35:00Z</dcterms:modified>
</cp:coreProperties>
</file>